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50DD" w14:textId="77777777" w:rsidR="009B2AC6" w:rsidRDefault="009B2AC6">
      <w:pPr>
        <w:rPr>
          <w:vanish/>
        </w:rPr>
      </w:pPr>
    </w:p>
    <w:tbl>
      <w:tblPr>
        <w:tblpPr w:leftFromText="141" w:rightFromText="141" w:vertAnchor="text" w:horzAnchor="page" w:tblpX="2334" w:tblpY="-29"/>
        <w:tblOverlap w:val="never"/>
        <w:tblW w:w="0" w:type="auto"/>
        <w:tblCellMar>
          <w:left w:w="70" w:type="dxa"/>
          <w:right w:w="70" w:type="dxa"/>
        </w:tblCellMar>
        <w:tblLook w:val="0000" w:firstRow="0" w:lastRow="0" w:firstColumn="0" w:lastColumn="0" w:noHBand="0" w:noVBand="0"/>
      </w:tblPr>
      <w:tblGrid>
        <w:gridCol w:w="1224"/>
      </w:tblGrid>
      <w:tr w:rsidR="00F06103" w14:paraId="1AD49EF4" w14:textId="77777777" w:rsidTr="006E63AF">
        <w:trPr>
          <w:trHeight w:val="426"/>
        </w:trPr>
        <w:tc>
          <w:tcPr>
            <w:tcW w:w="0" w:type="auto"/>
            <w:vAlign w:val="center"/>
          </w:tcPr>
          <w:p w14:paraId="16DF97F0" w14:textId="76E41AC4" w:rsidR="00F06103" w:rsidRDefault="00F06103" w:rsidP="001E389E">
            <w:pPr>
              <w:pStyle w:val="Textonotapie"/>
              <w:tabs>
                <w:tab w:val="left" w:pos="1021"/>
                <w:tab w:val="left" w:pos="8080"/>
              </w:tabs>
              <w:ind w:left="209"/>
              <w:rPr>
                <w:sz w:val="24"/>
              </w:rPr>
            </w:pPr>
          </w:p>
        </w:tc>
      </w:tr>
      <w:tr w:rsidR="00F06103" w14:paraId="20FA6465" w14:textId="77777777" w:rsidTr="006E63AF">
        <w:trPr>
          <w:trHeight w:val="690"/>
        </w:trPr>
        <w:tc>
          <w:tcPr>
            <w:tcW w:w="0" w:type="auto"/>
          </w:tcPr>
          <w:p w14:paraId="69E2C0C8" w14:textId="5909F420" w:rsidR="00F06103" w:rsidRDefault="00F06103" w:rsidP="001E389E">
            <w:pPr>
              <w:pStyle w:val="Textonotapie"/>
              <w:tabs>
                <w:tab w:val="left" w:pos="1021"/>
                <w:tab w:val="left" w:pos="8080"/>
              </w:tabs>
              <w:rPr>
                <w:rFonts w:ascii="Gill Sans MT" w:hAnsi="Gill Sans MT"/>
                <w:snapToGrid w:val="0"/>
                <w:color w:val="000000"/>
                <w:sz w:val="18"/>
                <w:lang w:val="en-US"/>
              </w:rPr>
            </w:pPr>
            <w:r>
              <w:rPr>
                <w:rFonts w:ascii="Gill Sans MT" w:hAnsi="Gill Sans MT"/>
                <w:snapToGrid w:val="0"/>
                <w:color w:val="000000"/>
                <w:sz w:val="18"/>
                <w:lang w:val="en-US"/>
              </w:rPr>
              <w:t xml:space="preserve">MINISTERIO </w:t>
            </w:r>
          </w:p>
          <w:p w14:paraId="6F47F63A" w14:textId="77777777" w:rsidR="00F06103" w:rsidRDefault="00F06103" w:rsidP="001E389E">
            <w:pPr>
              <w:pStyle w:val="Textonotapie"/>
              <w:tabs>
                <w:tab w:val="left" w:pos="1021"/>
                <w:tab w:val="left" w:pos="8080"/>
              </w:tabs>
              <w:rPr>
                <w:rFonts w:ascii="Gill Sans MT" w:hAnsi="Gill Sans MT"/>
                <w:snapToGrid w:val="0"/>
                <w:color w:val="000000"/>
                <w:sz w:val="18"/>
                <w:lang w:val="en-US"/>
              </w:rPr>
            </w:pPr>
            <w:r>
              <w:rPr>
                <w:rFonts w:ascii="Gill Sans MT" w:hAnsi="Gill Sans MT"/>
                <w:snapToGrid w:val="0"/>
                <w:color w:val="000000"/>
                <w:sz w:val="18"/>
                <w:lang w:val="en-US"/>
              </w:rPr>
              <w:t>DE CULTURA</w:t>
            </w:r>
          </w:p>
          <w:p w14:paraId="3B0A9B73" w14:textId="77777777" w:rsidR="006E63AF" w:rsidRPr="006E63AF" w:rsidRDefault="006E63AF" w:rsidP="006E63AF">
            <w:pPr>
              <w:rPr>
                <w:lang w:val="en-US"/>
              </w:rPr>
            </w:pPr>
          </w:p>
        </w:tc>
      </w:tr>
    </w:tbl>
    <w:tbl>
      <w:tblPr>
        <w:tblpPr w:leftFromText="142" w:rightFromText="142" w:vertAnchor="text" w:horzAnchor="margin" w:tblpXSpec="right" w:tblpY="89"/>
        <w:tblOverlap w:val="never"/>
        <w:tblW w:w="0" w:type="auto"/>
        <w:tblLayout w:type="fixed"/>
        <w:tblCellMar>
          <w:top w:w="57" w:type="dxa"/>
          <w:left w:w="0" w:type="dxa"/>
          <w:bottom w:w="57" w:type="dxa"/>
          <w:right w:w="0" w:type="dxa"/>
        </w:tblCellMar>
        <w:tblLook w:val="0000" w:firstRow="0" w:lastRow="0" w:firstColumn="0" w:lastColumn="0" w:noHBand="0" w:noVBand="0"/>
      </w:tblPr>
      <w:tblGrid>
        <w:gridCol w:w="20"/>
        <w:gridCol w:w="57"/>
        <w:gridCol w:w="65"/>
        <w:gridCol w:w="425"/>
        <w:gridCol w:w="1701"/>
        <w:gridCol w:w="45"/>
      </w:tblGrid>
      <w:tr w:rsidR="00131F11" w:rsidRPr="001E389E" w14:paraId="159CA4BD" w14:textId="77777777" w:rsidTr="00131F11">
        <w:trPr>
          <w:trHeight w:hRule="exact" w:val="19"/>
        </w:trPr>
        <w:tc>
          <w:tcPr>
            <w:tcW w:w="20" w:type="dxa"/>
          </w:tcPr>
          <w:p w14:paraId="5ABF7C64" w14:textId="77777777" w:rsidR="00131F11" w:rsidRPr="001E389E" w:rsidRDefault="00131F11" w:rsidP="00131F11">
            <w:pPr>
              <w:pStyle w:val="Textonotapie"/>
              <w:tabs>
                <w:tab w:val="left" w:pos="15"/>
                <w:tab w:val="left" w:pos="8080"/>
              </w:tabs>
              <w:jc w:val="right"/>
              <w:rPr>
                <w:rFonts w:ascii="Gill Sans MT" w:hAnsi="Gill Sans MT"/>
                <w:sz w:val="12"/>
                <w:szCs w:val="12"/>
              </w:rPr>
            </w:pPr>
          </w:p>
        </w:tc>
        <w:tc>
          <w:tcPr>
            <w:tcW w:w="547" w:type="dxa"/>
            <w:gridSpan w:val="3"/>
          </w:tcPr>
          <w:p w14:paraId="7F13F798"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1746" w:type="dxa"/>
            <w:gridSpan w:val="2"/>
          </w:tcPr>
          <w:p w14:paraId="3C0E8F4F" w14:textId="77777777" w:rsidR="00131F11" w:rsidRPr="001E389E" w:rsidRDefault="00131F11" w:rsidP="00131F11">
            <w:pPr>
              <w:pStyle w:val="Textonotapie"/>
              <w:tabs>
                <w:tab w:val="left" w:pos="1021"/>
                <w:tab w:val="left" w:pos="8080"/>
              </w:tabs>
              <w:ind w:right="-82"/>
              <w:rPr>
                <w:rFonts w:ascii="Gill Sans MT" w:hAnsi="Gill Sans MT"/>
                <w:sz w:val="14"/>
                <w:szCs w:val="14"/>
              </w:rPr>
            </w:pPr>
          </w:p>
        </w:tc>
      </w:tr>
      <w:tr w:rsidR="00131F11" w:rsidRPr="001E389E" w14:paraId="5B4FCE44" w14:textId="77777777" w:rsidTr="00131F11">
        <w:trPr>
          <w:trHeight w:hRule="exact" w:val="19"/>
        </w:trPr>
        <w:tc>
          <w:tcPr>
            <w:tcW w:w="20" w:type="dxa"/>
          </w:tcPr>
          <w:p w14:paraId="3568B4BD" w14:textId="77777777" w:rsidR="00131F11" w:rsidRPr="001E389E" w:rsidRDefault="00131F11" w:rsidP="00131F11">
            <w:pPr>
              <w:pStyle w:val="Textonotapie"/>
              <w:tabs>
                <w:tab w:val="left" w:pos="1021"/>
                <w:tab w:val="left" w:pos="8080"/>
              </w:tabs>
              <w:jc w:val="right"/>
              <w:rPr>
                <w:rFonts w:ascii="Gill Sans MT" w:hAnsi="Gill Sans MT"/>
                <w:sz w:val="12"/>
                <w:szCs w:val="12"/>
              </w:rPr>
            </w:pPr>
          </w:p>
        </w:tc>
        <w:tc>
          <w:tcPr>
            <w:tcW w:w="547" w:type="dxa"/>
            <w:gridSpan w:val="3"/>
          </w:tcPr>
          <w:p w14:paraId="0CEA747B"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1746" w:type="dxa"/>
            <w:gridSpan w:val="2"/>
          </w:tcPr>
          <w:p w14:paraId="1983408B" w14:textId="77777777" w:rsidR="00131F11" w:rsidRPr="001E389E" w:rsidRDefault="00131F11" w:rsidP="00131F11">
            <w:pPr>
              <w:pStyle w:val="Textonotapie"/>
              <w:tabs>
                <w:tab w:val="left" w:pos="1021"/>
                <w:tab w:val="left" w:pos="8080"/>
              </w:tabs>
              <w:ind w:right="-82"/>
              <w:rPr>
                <w:rFonts w:ascii="Gill Sans MT" w:hAnsi="Gill Sans MT"/>
                <w:sz w:val="14"/>
                <w:szCs w:val="14"/>
              </w:rPr>
            </w:pPr>
          </w:p>
        </w:tc>
      </w:tr>
      <w:tr w:rsidR="00131F11" w:rsidRPr="001E389E" w14:paraId="62DEE6AA" w14:textId="77777777" w:rsidTr="00131F11">
        <w:trPr>
          <w:gridAfter w:val="1"/>
          <w:wAfter w:w="45" w:type="dxa"/>
          <w:trHeight w:val="77"/>
        </w:trPr>
        <w:tc>
          <w:tcPr>
            <w:tcW w:w="77" w:type="dxa"/>
            <w:gridSpan w:val="2"/>
            <w:tcMar>
              <w:top w:w="57" w:type="dxa"/>
              <w:left w:w="57" w:type="dxa"/>
              <w:bottom w:w="57" w:type="dxa"/>
            </w:tcMar>
          </w:tcPr>
          <w:p w14:paraId="1FA8E245" w14:textId="77777777" w:rsidR="00131F11" w:rsidRPr="001E389E" w:rsidRDefault="00131F11" w:rsidP="00131F11">
            <w:pPr>
              <w:pStyle w:val="Textonotapie"/>
              <w:tabs>
                <w:tab w:val="left" w:pos="1021"/>
                <w:tab w:val="left" w:pos="8080"/>
              </w:tabs>
              <w:jc w:val="right"/>
              <w:rPr>
                <w:rFonts w:ascii="Gill Sans MT" w:hAnsi="Gill Sans MT"/>
                <w:sz w:val="12"/>
                <w:szCs w:val="12"/>
              </w:rPr>
            </w:pPr>
          </w:p>
        </w:tc>
        <w:tc>
          <w:tcPr>
            <w:tcW w:w="65" w:type="dxa"/>
          </w:tcPr>
          <w:p w14:paraId="2CFD2332"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2126" w:type="dxa"/>
            <w:gridSpan w:val="2"/>
            <w:shd w:val="clear" w:color="auto" w:fill="D9D9D9" w:themeFill="background1" w:themeFillShade="D9"/>
            <w:tcMar>
              <w:top w:w="57" w:type="dxa"/>
              <w:left w:w="57" w:type="dxa"/>
              <w:bottom w:w="57" w:type="dxa"/>
            </w:tcMar>
          </w:tcPr>
          <w:p w14:paraId="1FBDAB9C" w14:textId="77777777" w:rsidR="00131F11" w:rsidRDefault="00F15D28" w:rsidP="00131F11">
            <w:pPr>
              <w:pStyle w:val="Textonotapie"/>
              <w:tabs>
                <w:tab w:val="left" w:pos="8080"/>
              </w:tabs>
              <w:ind w:left="89" w:right="-82"/>
              <w:rPr>
                <w:rFonts w:ascii="Gill Sans MT" w:hAnsi="Gill Sans MT"/>
                <w:sz w:val="14"/>
                <w:szCs w:val="14"/>
              </w:rPr>
            </w:pPr>
            <w:r>
              <w:rPr>
                <w:rFonts w:ascii="Gill Sans MT" w:hAnsi="Gill Sans MT"/>
                <w:sz w:val="14"/>
                <w:szCs w:val="14"/>
              </w:rPr>
              <w:t xml:space="preserve">SECRETARÍA DE ESTADO </w:t>
            </w:r>
          </w:p>
          <w:p w14:paraId="46526AFB" w14:textId="0D81D277" w:rsidR="00F15D28" w:rsidRPr="001E389E" w:rsidRDefault="00F15D28" w:rsidP="00131F11">
            <w:pPr>
              <w:pStyle w:val="Textonotapie"/>
              <w:tabs>
                <w:tab w:val="left" w:pos="8080"/>
              </w:tabs>
              <w:ind w:left="89" w:right="-82"/>
              <w:rPr>
                <w:rFonts w:ascii="Gill Sans MT" w:hAnsi="Gill Sans MT"/>
                <w:sz w:val="14"/>
                <w:szCs w:val="14"/>
              </w:rPr>
            </w:pPr>
            <w:r>
              <w:rPr>
                <w:rFonts w:ascii="Gill Sans MT" w:hAnsi="Gill Sans MT"/>
                <w:sz w:val="14"/>
                <w:szCs w:val="14"/>
              </w:rPr>
              <w:t>DE CULTURA</w:t>
            </w:r>
          </w:p>
        </w:tc>
      </w:tr>
      <w:tr w:rsidR="00131F11" w:rsidRPr="001E389E" w14:paraId="4976BDE1" w14:textId="77777777" w:rsidTr="00131F11">
        <w:trPr>
          <w:gridAfter w:val="1"/>
          <w:wAfter w:w="45" w:type="dxa"/>
          <w:trHeight w:val="77"/>
        </w:trPr>
        <w:tc>
          <w:tcPr>
            <w:tcW w:w="77" w:type="dxa"/>
            <w:gridSpan w:val="2"/>
            <w:tcMar>
              <w:top w:w="57" w:type="dxa"/>
              <w:left w:w="57" w:type="dxa"/>
              <w:bottom w:w="57" w:type="dxa"/>
            </w:tcMar>
          </w:tcPr>
          <w:p w14:paraId="1C43EC8A" w14:textId="77777777" w:rsidR="00131F11" w:rsidRPr="001E389E" w:rsidRDefault="00131F11" w:rsidP="00131F11">
            <w:pPr>
              <w:pStyle w:val="Textonotapie"/>
              <w:tabs>
                <w:tab w:val="left" w:pos="1021"/>
                <w:tab w:val="left" w:pos="8080"/>
              </w:tabs>
              <w:jc w:val="right"/>
              <w:rPr>
                <w:rFonts w:ascii="Gill Sans MT" w:hAnsi="Gill Sans MT"/>
                <w:sz w:val="12"/>
                <w:szCs w:val="12"/>
              </w:rPr>
            </w:pPr>
          </w:p>
        </w:tc>
        <w:tc>
          <w:tcPr>
            <w:tcW w:w="65" w:type="dxa"/>
          </w:tcPr>
          <w:p w14:paraId="74D6295F"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2126" w:type="dxa"/>
            <w:gridSpan w:val="2"/>
            <w:tcMar>
              <w:top w:w="57" w:type="dxa"/>
              <w:left w:w="57" w:type="dxa"/>
              <w:bottom w:w="57" w:type="dxa"/>
            </w:tcMar>
          </w:tcPr>
          <w:p w14:paraId="22E1BF5B" w14:textId="656C88E9" w:rsidR="00F15D28" w:rsidRPr="001E389E" w:rsidRDefault="00F15D28" w:rsidP="00131F11">
            <w:pPr>
              <w:pStyle w:val="Textonotapie"/>
              <w:tabs>
                <w:tab w:val="left" w:pos="1021"/>
                <w:tab w:val="left" w:pos="8080"/>
              </w:tabs>
              <w:ind w:left="89" w:right="-82"/>
              <w:rPr>
                <w:rFonts w:ascii="Gill Sans MT" w:hAnsi="Gill Sans MT"/>
                <w:sz w:val="14"/>
                <w:szCs w:val="14"/>
              </w:rPr>
            </w:pPr>
            <w:r>
              <w:rPr>
                <w:rFonts w:ascii="Gill Sans MT" w:hAnsi="Gill Sans MT"/>
                <w:sz w:val="14"/>
                <w:szCs w:val="14"/>
              </w:rPr>
              <w:t xml:space="preserve"> </w:t>
            </w:r>
          </w:p>
        </w:tc>
      </w:tr>
    </w:tbl>
    <w:p w14:paraId="54DDF30A" w14:textId="6D8BC37A" w:rsidR="0068183C" w:rsidRDefault="0068183C" w:rsidP="001E389E">
      <w:pPr>
        <w:pStyle w:val="Textonotapie"/>
        <w:tabs>
          <w:tab w:val="left" w:pos="284"/>
          <w:tab w:val="left" w:pos="8080"/>
        </w:tabs>
        <w:ind w:left="284"/>
        <w:rPr>
          <w:sz w:val="24"/>
        </w:rPr>
      </w:pPr>
    </w:p>
    <w:p w14:paraId="61C1971B" w14:textId="03CA4E31" w:rsidR="0068183C" w:rsidRDefault="0068183C">
      <w:pPr>
        <w:pStyle w:val="Ttulo3"/>
        <w:rPr>
          <w:b w:val="0"/>
          <w:color w:val="auto"/>
          <w:spacing w:val="324"/>
          <w:sz w:val="16"/>
          <w:lang w:val="fr-FR"/>
        </w:rPr>
      </w:pPr>
    </w:p>
    <w:p w14:paraId="3E0FD75C" w14:textId="77777777" w:rsidR="0068183C" w:rsidRDefault="0068183C">
      <w:pPr>
        <w:pStyle w:val="Textonotapie"/>
        <w:tabs>
          <w:tab w:val="left" w:pos="1021"/>
          <w:tab w:val="left" w:pos="8080"/>
        </w:tabs>
        <w:rPr>
          <w:sz w:val="24"/>
          <w:lang w:val="es-ES"/>
        </w:rPr>
        <w:sectPr w:rsidR="0068183C" w:rsidSect="0001146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454" w:gutter="0"/>
          <w:cols w:space="720" w:equalWidth="0">
            <w:col w:w="9411"/>
          </w:cols>
          <w:titlePg/>
          <w:docGrid w:linePitch="272"/>
        </w:sectPr>
      </w:pPr>
    </w:p>
    <w:p w14:paraId="11690E88" w14:textId="18392370" w:rsidR="001E389E" w:rsidRDefault="0068183C">
      <w:pPr>
        <w:pStyle w:val="Textonotapie"/>
        <w:tabs>
          <w:tab w:val="left" w:pos="-2552"/>
        </w:tabs>
        <w:rPr>
          <w:rFonts w:ascii="Arial" w:hAnsi="Arial" w:cs="Arial"/>
        </w:rPr>
      </w:pPr>
      <w:r>
        <w:rPr>
          <w:rFonts w:ascii="Arial" w:hAnsi="Arial" w:cs="Arial"/>
        </w:rPr>
        <w:tab/>
      </w:r>
    </w:p>
    <w:p w14:paraId="0D72A0F7" w14:textId="6B8C157B" w:rsidR="001E389E" w:rsidRDefault="001E389E">
      <w:pPr>
        <w:pStyle w:val="Textonotapie"/>
        <w:tabs>
          <w:tab w:val="left" w:pos="-2552"/>
        </w:tabs>
        <w:rPr>
          <w:rFonts w:ascii="Arial" w:hAnsi="Arial" w:cs="Arial"/>
        </w:rPr>
      </w:pPr>
    </w:p>
    <w:p w14:paraId="6C905C5F" w14:textId="4A452676" w:rsidR="001E389E" w:rsidRDefault="001E389E">
      <w:pPr>
        <w:pStyle w:val="Textonotapie"/>
        <w:tabs>
          <w:tab w:val="left" w:pos="-2552"/>
        </w:tabs>
        <w:rPr>
          <w:rFonts w:ascii="Arial" w:hAnsi="Arial" w:cs="Arial"/>
        </w:rPr>
      </w:pPr>
    </w:p>
    <w:p w14:paraId="65AF2F77" w14:textId="77777777" w:rsidR="001E389E" w:rsidRPr="00131F11" w:rsidRDefault="001E389E">
      <w:pPr>
        <w:pStyle w:val="Textonotapie"/>
        <w:tabs>
          <w:tab w:val="left" w:pos="-2552"/>
        </w:tabs>
        <w:rPr>
          <w:rFonts w:asciiTheme="minorHAnsi" w:hAnsiTheme="minorHAnsi" w:cstheme="minorHAnsi"/>
        </w:rPr>
      </w:pPr>
    </w:p>
    <w:p w14:paraId="416AF2D5" w14:textId="77777777" w:rsidR="001E389E" w:rsidRDefault="001E389E">
      <w:pPr>
        <w:pStyle w:val="Textonotapie"/>
        <w:tabs>
          <w:tab w:val="left" w:pos="-2552"/>
        </w:tabs>
        <w:rPr>
          <w:rFonts w:ascii="Arial" w:hAnsi="Arial" w:cs="Arial"/>
        </w:rPr>
      </w:pPr>
    </w:p>
    <w:p w14:paraId="38485E5D" w14:textId="77777777" w:rsidR="001A6FFA" w:rsidRPr="00BA33C8" w:rsidRDefault="001A6FFA" w:rsidP="001A6FFA">
      <w:pPr>
        <w:ind w:left="993"/>
        <w:jc w:val="center"/>
        <w:rPr>
          <w:rFonts w:cs="Calibri"/>
          <w:b/>
          <w:bCs/>
          <w:iCs/>
          <w:color w:val="4472C4" w:themeColor="accent1"/>
          <w:sz w:val="36"/>
          <w:szCs w:val="36"/>
        </w:rPr>
      </w:pPr>
      <w:r w:rsidRPr="00BA33C8">
        <w:rPr>
          <w:rFonts w:cs="Calibri"/>
          <w:b/>
          <w:bCs/>
          <w:iCs/>
          <w:color w:val="4472C4" w:themeColor="accent1"/>
          <w:sz w:val="36"/>
          <w:szCs w:val="36"/>
        </w:rPr>
        <w:t xml:space="preserve">AYUDAS DESTINADAS A </w:t>
      </w:r>
      <w:r>
        <w:rPr>
          <w:rFonts w:cs="Calibri"/>
          <w:b/>
          <w:bCs/>
          <w:iCs/>
          <w:color w:val="4472C4" w:themeColor="accent1"/>
          <w:sz w:val="36"/>
          <w:szCs w:val="36"/>
        </w:rPr>
        <w:t>PROYECTOS CULTURALES CON ESPECIAL IMPACTO SOCIAL</w:t>
      </w:r>
    </w:p>
    <w:p w14:paraId="4B58EFD9" w14:textId="79FB0E22" w:rsidR="001A6FFA" w:rsidRDefault="001A6FFA" w:rsidP="001A6FFA">
      <w:pPr>
        <w:jc w:val="center"/>
      </w:pPr>
    </w:p>
    <w:p w14:paraId="5BD29663" w14:textId="1F612F82" w:rsidR="00726E45" w:rsidRPr="001A6FFA" w:rsidRDefault="00474D4E" w:rsidP="001A6FFA">
      <w:pPr>
        <w:pStyle w:val="Encabezado"/>
        <w:tabs>
          <w:tab w:val="clear" w:pos="4252"/>
          <w:tab w:val="clear" w:pos="8504"/>
        </w:tabs>
        <w:spacing w:line="276" w:lineRule="auto"/>
        <w:ind w:right="55"/>
        <w:rPr>
          <w:rFonts w:cs="Calibri"/>
          <w:b/>
          <w:bCs/>
          <w:iCs/>
          <w:sz w:val="28"/>
          <w:szCs w:val="28"/>
        </w:rPr>
      </w:pPr>
      <w:r w:rsidRPr="001A6FFA">
        <w:rPr>
          <w:rFonts w:cs="Calibri"/>
          <w:b/>
          <w:bCs/>
          <w:iCs/>
          <w:sz w:val="28"/>
          <w:szCs w:val="28"/>
        </w:rPr>
        <w:t xml:space="preserve">PREGUNTAS FRECUENTES SOBRE EL </w:t>
      </w:r>
      <w:r w:rsidR="001A780B" w:rsidRPr="001A6FFA">
        <w:rPr>
          <w:rFonts w:cs="Calibri"/>
          <w:b/>
          <w:bCs/>
          <w:iCs/>
          <w:sz w:val="28"/>
          <w:szCs w:val="28"/>
        </w:rPr>
        <w:t>FORMULARIO DE SOLICITUD (FAQ)</w:t>
      </w:r>
      <w:r w:rsidR="002D7759" w:rsidRPr="001A6FFA">
        <w:rPr>
          <w:rFonts w:cs="Calibri"/>
          <w:iCs/>
          <w:sz w:val="28"/>
          <w:szCs w:val="28"/>
          <w:vertAlign w:val="superscript"/>
        </w:rPr>
        <w:endnoteReference w:id="1"/>
      </w:r>
    </w:p>
    <w:p w14:paraId="738FE3DA" w14:textId="77777777" w:rsidR="00CD0616" w:rsidRDefault="00CD0616" w:rsidP="005B7E47">
      <w:pPr>
        <w:jc w:val="center"/>
        <w:rPr>
          <w:b/>
          <w:bCs/>
          <w:sz w:val="32"/>
          <w:szCs w:val="28"/>
          <w:u w:val="single"/>
        </w:rPr>
      </w:pPr>
    </w:p>
    <w:p w14:paraId="134CAFE9" w14:textId="48677D5D" w:rsidR="00CD0616" w:rsidRDefault="00CD0616" w:rsidP="00B922AD">
      <w:pPr>
        <w:pStyle w:val="Prrafodelista"/>
        <w:numPr>
          <w:ilvl w:val="0"/>
          <w:numId w:val="23"/>
        </w:numPr>
        <w:jc w:val="both"/>
        <w:rPr>
          <w:b/>
          <w:bCs/>
          <w:sz w:val="24"/>
          <w:szCs w:val="22"/>
        </w:rPr>
      </w:pPr>
      <w:r w:rsidRPr="00E77436">
        <w:rPr>
          <w:b/>
          <w:bCs/>
          <w:sz w:val="24"/>
          <w:szCs w:val="22"/>
        </w:rPr>
        <w:t xml:space="preserve">¿Dónde se pueden descargar las plantillas de presentación de documentos </w:t>
      </w:r>
      <w:r w:rsidR="00E77436" w:rsidRPr="00E77436">
        <w:rPr>
          <w:b/>
          <w:bCs/>
          <w:sz w:val="24"/>
          <w:szCs w:val="22"/>
        </w:rPr>
        <w:t>adjuntos, para después enviar la solicitud desde la sede electrónica?</w:t>
      </w:r>
    </w:p>
    <w:p w14:paraId="6FECC50E" w14:textId="77777777" w:rsidR="00E77436" w:rsidRDefault="00E77436" w:rsidP="00E77436">
      <w:pPr>
        <w:pStyle w:val="Prrafodelista"/>
        <w:rPr>
          <w:b/>
          <w:bCs/>
          <w:sz w:val="24"/>
          <w:szCs w:val="22"/>
        </w:rPr>
      </w:pPr>
    </w:p>
    <w:p w14:paraId="6F03AEBA" w14:textId="30CAEB3A" w:rsidR="00D54653" w:rsidRPr="00D173AD" w:rsidRDefault="00E77436" w:rsidP="00D173AD">
      <w:pPr>
        <w:pStyle w:val="Prrafodelista"/>
        <w:jc w:val="both"/>
        <w:rPr>
          <w:color w:val="000000" w:themeColor="text1"/>
          <w:sz w:val="24"/>
          <w:szCs w:val="22"/>
        </w:rPr>
      </w:pPr>
      <w:r w:rsidRPr="00D54653">
        <w:rPr>
          <w:color w:val="000000" w:themeColor="text1"/>
          <w:sz w:val="24"/>
          <w:szCs w:val="22"/>
        </w:rPr>
        <w:t>Se pueden</w:t>
      </w:r>
      <w:r w:rsidR="006678C6" w:rsidRPr="00D54653">
        <w:rPr>
          <w:color w:val="000000" w:themeColor="text1"/>
          <w:sz w:val="24"/>
          <w:szCs w:val="22"/>
        </w:rPr>
        <w:t xml:space="preserve"> descargar accediendo al procedimiento desde este enlace:</w:t>
      </w:r>
      <w:r w:rsidR="00D173AD">
        <w:rPr>
          <w:color w:val="000000" w:themeColor="text1"/>
          <w:sz w:val="24"/>
          <w:szCs w:val="22"/>
        </w:rPr>
        <w:t xml:space="preserve"> </w:t>
      </w:r>
      <w:hyperlink r:id="rId14" w:history="1">
        <w:r w:rsidR="00D173AD" w:rsidRPr="00E36F52">
          <w:rPr>
            <w:rStyle w:val="Hipervnculo"/>
            <w:sz w:val="24"/>
            <w:szCs w:val="22"/>
          </w:rPr>
          <w:t>https://cultura.sede.gob.es/</w:t>
        </w:r>
      </w:hyperlink>
      <w:r w:rsidR="00D54653" w:rsidRPr="00D173AD">
        <w:rPr>
          <w:sz w:val="24"/>
          <w:szCs w:val="22"/>
        </w:rPr>
        <w:t xml:space="preserve"> </w:t>
      </w:r>
    </w:p>
    <w:p w14:paraId="56474090" w14:textId="77777777" w:rsidR="005B616E" w:rsidRDefault="005B616E" w:rsidP="00E77436">
      <w:pPr>
        <w:pStyle w:val="Prrafodelista"/>
        <w:rPr>
          <w:sz w:val="24"/>
          <w:szCs w:val="22"/>
        </w:rPr>
      </w:pPr>
    </w:p>
    <w:p w14:paraId="0C627027" w14:textId="77777777" w:rsidR="00B922AD" w:rsidRPr="00B922AD" w:rsidRDefault="005B616E" w:rsidP="00B922AD">
      <w:pPr>
        <w:pStyle w:val="Prrafodelista"/>
        <w:numPr>
          <w:ilvl w:val="0"/>
          <w:numId w:val="23"/>
        </w:numPr>
        <w:rPr>
          <w:b/>
          <w:bCs/>
          <w:sz w:val="24"/>
          <w:szCs w:val="22"/>
        </w:rPr>
      </w:pPr>
      <w:r w:rsidRPr="00B922AD">
        <w:rPr>
          <w:b/>
          <w:bCs/>
          <w:sz w:val="24"/>
          <w:szCs w:val="22"/>
        </w:rPr>
        <w:t>¿Puedo presentar mi solicitud sin disponer de un certificado electrónico?</w:t>
      </w:r>
    </w:p>
    <w:p w14:paraId="2A9FF688" w14:textId="77777777" w:rsidR="00B922AD" w:rsidRDefault="00B922AD" w:rsidP="00B922AD">
      <w:pPr>
        <w:pStyle w:val="Prrafodelista"/>
        <w:jc w:val="both"/>
        <w:rPr>
          <w:sz w:val="24"/>
          <w:szCs w:val="22"/>
        </w:rPr>
      </w:pPr>
    </w:p>
    <w:p w14:paraId="3ED68CB2" w14:textId="0907B3CC" w:rsidR="00B922AD" w:rsidRDefault="00B922AD" w:rsidP="00B922AD">
      <w:pPr>
        <w:pStyle w:val="Prrafodelista"/>
        <w:jc w:val="both"/>
        <w:rPr>
          <w:sz w:val="24"/>
          <w:szCs w:val="22"/>
          <w:lang w:val="es-ES"/>
        </w:rPr>
      </w:pPr>
      <w:r w:rsidRPr="00B922AD">
        <w:rPr>
          <w:sz w:val="24"/>
          <w:szCs w:val="22"/>
          <w:lang w:val="es-ES"/>
        </w:rPr>
        <w:t xml:space="preserve">No, la solicitud debe firmarse por medio de un certificado electrónico para considerarse correctamente presentada. Para ello será necesario elegir la opción </w:t>
      </w:r>
      <w:r w:rsidRPr="00B922AD">
        <w:rPr>
          <w:b/>
          <w:bCs/>
          <w:sz w:val="24"/>
          <w:szCs w:val="22"/>
          <w:lang w:val="es-ES"/>
        </w:rPr>
        <w:t xml:space="preserve">Acceso DNIe / Certificado electrónico </w:t>
      </w:r>
      <w:r w:rsidRPr="00B922AD">
        <w:rPr>
          <w:sz w:val="24"/>
          <w:szCs w:val="22"/>
          <w:lang w:val="es-ES"/>
        </w:rPr>
        <w:t>antes de abrir el formulario de solicitud</w:t>
      </w:r>
      <w:r w:rsidR="00332601">
        <w:rPr>
          <w:sz w:val="24"/>
          <w:szCs w:val="22"/>
          <w:lang w:val="es-ES"/>
        </w:rPr>
        <w:t>.</w:t>
      </w:r>
    </w:p>
    <w:p w14:paraId="6CEF4AE2" w14:textId="0623CBB2" w:rsidR="00332601" w:rsidRDefault="00332601" w:rsidP="00B922AD">
      <w:pPr>
        <w:pStyle w:val="Prrafodelista"/>
        <w:jc w:val="both"/>
        <w:rPr>
          <w:sz w:val="24"/>
          <w:szCs w:val="22"/>
          <w:lang w:val="es-ES"/>
        </w:rPr>
      </w:pPr>
      <w:r w:rsidRPr="00332601">
        <w:rPr>
          <w:noProof/>
          <w:sz w:val="24"/>
          <w:szCs w:val="22"/>
        </w:rPr>
        <w:drawing>
          <wp:anchor distT="0" distB="0" distL="114300" distR="114300" simplePos="0" relativeHeight="251658240" behindDoc="0" locked="0" layoutInCell="1" allowOverlap="1" wp14:anchorId="1B9EA5A8" wp14:editId="6878FB7D">
            <wp:simplePos x="0" y="0"/>
            <wp:positionH relativeFrom="column">
              <wp:posOffset>126365</wp:posOffset>
            </wp:positionH>
            <wp:positionV relativeFrom="paragraph">
              <wp:posOffset>208280</wp:posOffset>
            </wp:positionV>
            <wp:extent cx="5652135" cy="2249170"/>
            <wp:effectExtent l="0" t="0" r="5715" b="0"/>
            <wp:wrapSquare wrapText="bothSides"/>
            <wp:docPr id="347507358" name="Imagen 1" descr="Captura de pantalla de los métodos de identificación para las Administ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07358" name="Imagen 1" descr="Captura de pantalla de los métodos de identificación para las Administracion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2135" cy="2249170"/>
                    </a:xfrm>
                    <a:prstGeom prst="rect">
                      <a:avLst/>
                    </a:prstGeom>
                    <a:noFill/>
                    <a:ln>
                      <a:noFill/>
                    </a:ln>
                  </pic:spPr>
                </pic:pic>
              </a:graphicData>
            </a:graphic>
          </wp:anchor>
        </w:drawing>
      </w:r>
    </w:p>
    <w:p w14:paraId="568AEE2F" w14:textId="0207F3E2" w:rsidR="00332601" w:rsidRDefault="00332601" w:rsidP="00B922AD">
      <w:pPr>
        <w:pStyle w:val="Prrafodelista"/>
        <w:jc w:val="both"/>
        <w:rPr>
          <w:sz w:val="24"/>
          <w:szCs w:val="22"/>
        </w:rPr>
      </w:pPr>
    </w:p>
    <w:p w14:paraId="2E768658" w14:textId="296F8E47" w:rsidR="00972471" w:rsidRPr="0007272D" w:rsidRDefault="00BA32EC" w:rsidP="00BA32EC">
      <w:pPr>
        <w:pStyle w:val="Prrafodelista"/>
        <w:numPr>
          <w:ilvl w:val="0"/>
          <w:numId w:val="23"/>
        </w:numPr>
        <w:jc w:val="both"/>
        <w:rPr>
          <w:b/>
          <w:bCs/>
          <w:sz w:val="24"/>
          <w:szCs w:val="22"/>
        </w:rPr>
      </w:pPr>
      <w:r w:rsidRPr="0007272D">
        <w:rPr>
          <w:b/>
          <w:bCs/>
          <w:sz w:val="24"/>
          <w:szCs w:val="22"/>
        </w:rPr>
        <w:t>¿Qué certificados electrónicos puedo utilizar para presentar la solicitud?</w:t>
      </w:r>
    </w:p>
    <w:p w14:paraId="75A078BB" w14:textId="77777777" w:rsidR="0038021E" w:rsidRDefault="0038021E" w:rsidP="0038021E">
      <w:pPr>
        <w:pStyle w:val="Prrafodelista"/>
        <w:jc w:val="both"/>
        <w:rPr>
          <w:sz w:val="24"/>
          <w:szCs w:val="22"/>
        </w:rPr>
      </w:pPr>
    </w:p>
    <w:p w14:paraId="7A570DCE" w14:textId="2D1BB699" w:rsidR="0038021E" w:rsidRDefault="009A4FA6" w:rsidP="0038021E">
      <w:pPr>
        <w:pStyle w:val="Prrafodelista"/>
        <w:jc w:val="both"/>
        <w:rPr>
          <w:sz w:val="24"/>
          <w:szCs w:val="22"/>
          <w:u w:val="single"/>
        </w:rPr>
      </w:pPr>
      <w:r>
        <w:rPr>
          <w:sz w:val="24"/>
          <w:szCs w:val="22"/>
        </w:rPr>
        <w:t>Se p</w:t>
      </w:r>
      <w:r w:rsidR="0038021E" w:rsidRPr="0038021E">
        <w:rPr>
          <w:sz w:val="24"/>
          <w:szCs w:val="22"/>
        </w:rPr>
        <w:t xml:space="preserve">uede utilizar un certificado electrónico de representante de persona jurídica con el NIF y la razón social de la entidad solicitante, en cuyo caso deberán seleccionar la opción </w:t>
      </w:r>
      <w:r w:rsidR="0038021E" w:rsidRPr="0038021E">
        <w:rPr>
          <w:sz w:val="24"/>
          <w:szCs w:val="22"/>
          <w:u w:val="single"/>
        </w:rPr>
        <w:t>“En nombre propio”.</w:t>
      </w:r>
    </w:p>
    <w:p w14:paraId="260FA617" w14:textId="77777777" w:rsidR="009A4FA6" w:rsidRPr="0038021E" w:rsidRDefault="009A4FA6" w:rsidP="0038021E">
      <w:pPr>
        <w:pStyle w:val="Prrafodelista"/>
        <w:jc w:val="both"/>
        <w:rPr>
          <w:sz w:val="24"/>
          <w:szCs w:val="22"/>
        </w:rPr>
      </w:pPr>
    </w:p>
    <w:p w14:paraId="087A8AE0" w14:textId="617583C3" w:rsidR="00BA32EC" w:rsidRDefault="0038021E" w:rsidP="0038021E">
      <w:pPr>
        <w:pStyle w:val="Prrafodelista"/>
        <w:jc w:val="both"/>
        <w:rPr>
          <w:sz w:val="24"/>
          <w:szCs w:val="22"/>
          <w:u w:val="single"/>
        </w:rPr>
      </w:pPr>
      <w:r w:rsidRPr="0038021E">
        <w:rPr>
          <w:sz w:val="24"/>
          <w:szCs w:val="22"/>
        </w:rPr>
        <w:t xml:space="preserve">También </w:t>
      </w:r>
      <w:r w:rsidR="00D20CF2">
        <w:rPr>
          <w:sz w:val="24"/>
          <w:szCs w:val="22"/>
        </w:rPr>
        <w:t xml:space="preserve">se </w:t>
      </w:r>
      <w:r w:rsidRPr="0038021E">
        <w:rPr>
          <w:sz w:val="24"/>
          <w:szCs w:val="22"/>
        </w:rPr>
        <w:t xml:space="preserve">puede utilizar un certificado electrónico personal (de persona física) a nombre del representante legal de la entidad solicitante, en cuyo caso </w:t>
      </w:r>
      <w:r w:rsidR="00FE00BC">
        <w:rPr>
          <w:sz w:val="24"/>
          <w:szCs w:val="22"/>
        </w:rPr>
        <w:t>se debe</w:t>
      </w:r>
      <w:r w:rsidRPr="0038021E">
        <w:rPr>
          <w:sz w:val="24"/>
          <w:szCs w:val="22"/>
        </w:rPr>
        <w:t xml:space="preserve"> seleccionar </w:t>
      </w:r>
      <w:r w:rsidRPr="0038021E">
        <w:rPr>
          <w:sz w:val="24"/>
          <w:szCs w:val="22"/>
          <w:u w:val="single"/>
        </w:rPr>
        <w:t>“En representación del interesado jurídico”.</w:t>
      </w:r>
    </w:p>
    <w:p w14:paraId="05651E20" w14:textId="77777777" w:rsidR="0007272D" w:rsidRDefault="0007272D" w:rsidP="0038021E">
      <w:pPr>
        <w:pStyle w:val="Prrafodelista"/>
        <w:jc w:val="both"/>
        <w:rPr>
          <w:sz w:val="24"/>
          <w:szCs w:val="22"/>
          <w:u w:val="single"/>
        </w:rPr>
      </w:pPr>
    </w:p>
    <w:p w14:paraId="4FBEFD62" w14:textId="05C16C12" w:rsidR="0007272D" w:rsidRDefault="0007272D" w:rsidP="0038021E">
      <w:pPr>
        <w:pStyle w:val="Prrafodelista"/>
        <w:jc w:val="both"/>
        <w:rPr>
          <w:sz w:val="24"/>
          <w:szCs w:val="22"/>
        </w:rPr>
      </w:pPr>
      <w:r w:rsidRPr="0007272D">
        <w:rPr>
          <w:sz w:val="24"/>
          <w:szCs w:val="22"/>
        </w:rPr>
        <w:lastRenderedPageBreak/>
        <w:t>En caso de no marcarse la opción indicada</w:t>
      </w:r>
      <w:r w:rsidR="00B3664B">
        <w:rPr>
          <w:sz w:val="24"/>
          <w:szCs w:val="22"/>
        </w:rPr>
        <w:t>,</w:t>
      </w:r>
      <w:r w:rsidRPr="0007272D">
        <w:rPr>
          <w:sz w:val="24"/>
          <w:szCs w:val="22"/>
        </w:rPr>
        <w:t xml:space="preserve"> la solicitud aparecerá a nombre del titular del certificado electrónico con el que se accede al procedimiento, en lugar de a nombre de la Entidad a la que se pretende representar</w:t>
      </w:r>
      <w:r w:rsidR="00B3664B">
        <w:rPr>
          <w:sz w:val="24"/>
          <w:szCs w:val="22"/>
        </w:rPr>
        <w:t>.</w:t>
      </w:r>
    </w:p>
    <w:p w14:paraId="0CE2E2C7" w14:textId="77777777" w:rsidR="0007272D" w:rsidRDefault="0007272D" w:rsidP="0038021E">
      <w:pPr>
        <w:pStyle w:val="Prrafodelista"/>
        <w:jc w:val="both"/>
        <w:rPr>
          <w:sz w:val="24"/>
          <w:szCs w:val="22"/>
        </w:rPr>
      </w:pPr>
    </w:p>
    <w:p w14:paraId="086062D6" w14:textId="63B781D0" w:rsidR="0007272D" w:rsidRDefault="007C1F21" w:rsidP="007C1F21">
      <w:pPr>
        <w:pStyle w:val="Prrafodelista"/>
        <w:numPr>
          <w:ilvl w:val="0"/>
          <w:numId w:val="23"/>
        </w:numPr>
        <w:jc w:val="both"/>
        <w:rPr>
          <w:sz w:val="24"/>
          <w:szCs w:val="22"/>
        </w:rPr>
      </w:pPr>
      <w:r w:rsidRPr="007C1F21">
        <w:rPr>
          <w:b/>
          <w:bCs/>
          <w:sz w:val="24"/>
          <w:szCs w:val="22"/>
        </w:rPr>
        <w:t>Cu</w:t>
      </w:r>
      <w:r w:rsidR="00D173AD">
        <w:rPr>
          <w:b/>
          <w:bCs/>
          <w:sz w:val="24"/>
          <w:szCs w:val="22"/>
        </w:rPr>
        <w:t>a</w:t>
      </w:r>
      <w:r w:rsidRPr="007C1F21">
        <w:rPr>
          <w:b/>
          <w:bCs/>
          <w:sz w:val="24"/>
          <w:szCs w:val="22"/>
        </w:rPr>
        <w:t>ndo actúo en representación de la entidad solicitante</w:t>
      </w:r>
      <w:r w:rsidR="00D173AD">
        <w:rPr>
          <w:b/>
          <w:bCs/>
          <w:sz w:val="24"/>
          <w:szCs w:val="22"/>
        </w:rPr>
        <w:t>,</w:t>
      </w:r>
      <w:r w:rsidRPr="007C1F21">
        <w:rPr>
          <w:b/>
          <w:bCs/>
          <w:sz w:val="24"/>
          <w:szCs w:val="22"/>
        </w:rPr>
        <w:t xml:space="preserve"> </w:t>
      </w:r>
      <w:r w:rsidR="00D173AD">
        <w:rPr>
          <w:b/>
          <w:bCs/>
          <w:sz w:val="24"/>
          <w:szCs w:val="22"/>
        </w:rPr>
        <w:t>¿</w:t>
      </w:r>
      <w:r w:rsidRPr="007C1F21">
        <w:rPr>
          <w:b/>
          <w:bCs/>
          <w:sz w:val="24"/>
          <w:szCs w:val="22"/>
        </w:rPr>
        <w:t>qué datos deb</w:t>
      </w:r>
      <w:r w:rsidR="00BF6E42">
        <w:rPr>
          <w:b/>
          <w:bCs/>
          <w:sz w:val="24"/>
          <w:szCs w:val="22"/>
        </w:rPr>
        <w:t>o</w:t>
      </w:r>
      <w:r w:rsidRPr="007C1F21">
        <w:rPr>
          <w:b/>
          <w:bCs/>
          <w:sz w:val="24"/>
          <w:szCs w:val="22"/>
        </w:rPr>
        <w:t xml:space="preserve"> cumplimentar en la parte del formulario destinada al </w:t>
      </w:r>
      <w:r w:rsidRPr="007C1F21">
        <w:rPr>
          <w:b/>
          <w:bCs/>
          <w:sz w:val="24"/>
          <w:szCs w:val="22"/>
          <w:u w:val="single"/>
        </w:rPr>
        <w:t>Representado</w:t>
      </w:r>
      <w:r w:rsidRPr="007C1F21">
        <w:rPr>
          <w:sz w:val="24"/>
          <w:szCs w:val="22"/>
        </w:rPr>
        <w:t>?</w:t>
      </w:r>
    </w:p>
    <w:p w14:paraId="2BE9D55D" w14:textId="77777777" w:rsidR="007C1F21" w:rsidRDefault="007C1F21" w:rsidP="007C1F21">
      <w:pPr>
        <w:pStyle w:val="Prrafodelista"/>
        <w:jc w:val="both"/>
        <w:rPr>
          <w:b/>
          <w:bCs/>
          <w:sz w:val="24"/>
          <w:szCs w:val="22"/>
        </w:rPr>
      </w:pPr>
    </w:p>
    <w:p w14:paraId="10C263B4" w14:textId="0A551C70" w:rsidR="00EB257E" w:rsidRDefault="00EB257E" w:rsidP="007C1F21">
      <w:pPr>
        <w:pStyle w:val="Prrafodelista"/>
        <w:jc w:val="both"/>
        <w:rPr>
          <w:sz w:val="24"/>
          <w:szCs w:val="22"/>
          <w:lang w:val="es-ES"/>
        </w:rPr>
      </w:pPr>
      <w:r w:rsidRPr="00EB257E">
        <w:rPr>
          <w:sz w:val="24"/>
          <w:szCs w:val="22"/>
          <w:lang w:val="es-ES"/>
        </w:rPr>
        <w:t>En primer lugar, debe</w:t>
      </w:r>
      <w:r w:rsidR="00BF6E42">
        <w:rPr>
          <w:sz w:val="24"/>
          <w:szCs w:val="22"/>
          <w:lang w:val="es-ES"/>
        </w:rPr>
        <w:t>s</w:t>
      </w:r>
      <w:r w:rsidRPr="00EB257E">
        <w:rPr>
          <w:sz w:val="24"/>
          <w:szCs w:val="22"/>
          <w:lang w:val="es-ES"/>
        </w:rPr>
        <w:t xml:space="preserve"> elegir la opción CIF en el desplegable “Tipo de documento” y rellenar la casilla NIF/NIE/CIF* con el número de identificación fiscal de la entidad solicitante.</w:t>
      </w:r>
    </w:p>
    <w:p w14:paraId="74AACAEC" w14:textId="77777777" w:rsidR="00F43FBA" w:rsidRDefault="00F43FBA" w:rsidP="007C1F21">
      <w:pPr>
        <w:pStyle w:val="Prrafodelista"/>
        <w:jc w:val="both"/>
        <w:rPr>
          <w:sz w:val="24"/>
          <w:szCs w:val="22"/>
          <w:lang w:val="es-ES"/>
        </w:rPr>
      </w:pPr>
    </w:p>
    <w:p w14:paraId="0EE841AA" w14:textId="7959764B" w:rsidR="00F43FBA" w:rsidRDefault="00177E11" w:rsidP="007C1F21">
      <w:pPr>
        <w:pStyle w:val="Prrafodelista"/>
        <w:jc w:val="both"/>
        <w:rPr>
          <w:sz w:val="24"/>
          <w:szCs w:val="22"/>
        </w:rPr>
      </w:pPr>
      <w:r w:rsidRPr="00177E11">
        <w:rPr>
          <w:noProof/>
          <w:sz w:val="24"/>
          <w:szCs w:val="22"/>
        </w:rPr>
        <w:drawing>
          <wp:inline distT="0" distB="0" distL="0" distR="0" wp14:anchorId="39C32247" wp14:editId="0433FEA8">
            <wp:extent cx="5327650" cy="1612481"/>
            <wp:effectExtent l="0" t="0" r="6350" b="6985"/>
            <wp:docPr id="897807593" name="Imagen 2" descr="Captura de pantalla del apartado &quot;Representado&quot; en la Sede Electró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07593" name="Imagen 2" descr="Captura de pantalla del apartado &quot;Representado&quot; en la Sede Electrónic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260" cy="1617206"/>
                    </a:xfrm>
                    <a:prstGeom prst="rect">
                      <a:avLst/>
                    </a:prstGeom>
                    <a:noFill/>
                    <a:ln>
                      <a:noFill/>
                    </a:ln>
                  </pic:spPr>
                </pic:pic>
              </a:graphicData>
            </a:graphic>
          </wp:inline>
        </w:drawing>
      </w:r>
    </w:p>
    <w:p w14:paraId="6A02386C" w14:textId="77777777" w:rsidR="00177E11" w:rsidRDefault="00177E11" w:rsidP="007C1F21">
      <w:pPr>
        <w:pStyle w:val="Prrafodelista"/>
        <w:jc w:val="both"/>
        <w:rPr>
          <w:sz w:val="24"/>
          <w:szCs w:val="22"/>
        </w:rPr>
      </w:pPr>
    </w:p>
    <w:p w14:paraId="7015363D" w14:textId="678418C8" w:rsidR="00177E11" w:rsidRDefault="00177E11" w:rsidP="007C1F21">
      <w:pPr>
        <w:pStyle w:val="Prrafodelista"/>
        <w:jc w:val="both"/>
        <w:rPr>
          <w:sz w:val="24"/>
          <w:szCs w:val="22"/>
        </w:rPr>
      </w:pPr>
      <w:r w:rsidRPr="00177E11">
        <w:rPr>
          <w:sz w:val="24"/>
          <w:szCs w:val="22"/>
        </w:rPr>
        <w:t>A continuación, debe</w:t>
      </w:r>
      <w:r w:rsidR="00490318">
        <w:rPr>
          <w:sz w:val="24"/>
          <w:szCs w:val="22"/>
        </w:rPr>
        <w:t>s</w:t>
      </w:r>
      <w:r w:rsidRPr="00177E11">
        <w:rPr>
          <w:sz w:val="24"/>
          <w:szCs w:val="22"/>
        </w:rPr>
        <w:t xml:space="preserve"> completar los apartados relativos al </w:t>
      </w:r>
      <w:r w:rsidRPr="00177E11">
        <w:rPr>
          <w:b/>
          <w:bCs/>
          <w:sz w:val="24"/>
          <w:szCs w:val="22"/>
          <w:u w:val="single"/>
        </w:rPr>
        <w:t>Representado</w:t>
      </w:r>
      <w:r w:rsidRPr="00177E11">
        <w:rPr>
          <w:sz w:val="24"/>
          <w:szCs w:val="22"/>
        </w:rPr>
        <w:t xml:space="preserve"> con la razón social y el resto de los datos de la entidad a la que representa, </w:t>
      </w:r>
      <w:r w:rsidRPr="009D64A0">
        <w:rPr>
          <w:color w:val="000000" w:themeColor="text1"/>
          <w:sz w:val="24"/>
          <w:szCs w:val="22"/>
        </w:rPr>
        <w:t xml:space="preserve">adjuntando el documento que le acredite como representante legal. </w:t>
      </w:r>
    </w:p>
    <w:p w14:paraId="2BCD2085" w14:textId="77777777" w:rsidR="00177E11" w:rsidRDefault="00177E11" w:rsidP="007C1F21">
      <w:pPr>
        <w:pStyle w:val="Prrafodelista"/>
        <w:jc w:val="both"/>
        <w:rPr>
          <w:sz w:val="24"/>
          <w:szCs w:val="22"/>
        </w:rPr>
      </w:pPr>
    </w:p>
    <w:p w14:paraId="348303C0" w14:textId="667CF40D" w:rsidR="009D64A0" w:rsidRDefault="009D64A0" w:rsidP="007C1F21">
      <w:pPr>
        <w:pStyle w:val="Prrafodelista"/>
        <w:jc w:val="both"/>
        <w:rPr>
          <w:sz w:val="24"/>
          <w:szCs w:val="22"/>
        </w:rPr>
      </w:pPr>
      <w:r>
        <w:rPr>
          <w:noProof/>
        </w:rPr>
        <w:drawing>
          <wp:inline distT="0" distB="0" distL="0" distR="0" wp14:anchorId="2290785C" wp14:editId="51DDF641">
            <wp:extent cx="4940300" cy="817001"/>
            <wp:effectExtent l="0" t="0" r="0" b="2540"/>
            <wp:docPr id="1192967239" name="Imagen 1" descr="Captura de pantalla del apartado &quot;Representado&quot; en la Sede Electró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67239" name="Imagen 1" descr="Captura de pantalla del apartado &quot;Representado&quot; en la Sede Electrónic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4403" cy="822641"/>
                    </a:xfrm>
                    <a:prstGeom prst="rect">
                      <a:avLst/>
                    </a:prstGeom>
                    <a:noFill/>
                    <a:ln>
                      <a:noFill/>
                    </a:ln>
                  </pic:spPr>
                </pic:pic>
              </a:graphicData>
            </a:graphic>
          </wp:inline>
        </w:drawing>
      </w:r>
    </w:p>
    <w:p w14:paraId="26C37798" w14:textId="77777777" w:rsidR="009D64A0" w:rsidRPr="009D64A0" w:rsidRDefault="009D64A0" w:rsidP="009D64A0">
      <w:pPr>
        <w:jc w:val="both"/>
        <w:rPr>
          <w:sz w:val="24"/>
          <w:szCs w:val="22"/>
        </w:rPr>
      </w:pPr>
    </w:p>
    <w:p w14:paraId="6E608108" w14:textId="78CEACEE" w:rsidR="00177E11" w:rsidRDefault="00177E11" w:rsidP="007C1F21">
      <w:pPr>
        <w:pStyle w:val="Prrafodelista"/>
        <w:jc w:val="both"/>
        <w:rPr>
          <w:sz w:val="24"/>
          <w:szCs w:val="22"/>
        </w:rPr>
      </w:pPr>
      <w:r w:rsidRPr="00177E11">
        <w:rPr>
          <w:sz w:val="24"/>
          <w:szCs w:val="22"/>
        </w:rPr>
        <w:t xml:space="preserve">En caso de escogerse las opciones </w:t>
      </w:r>
      <w:r w:rsidRPr="00177E11">
        <w:rPr>
          <w:b/>
          <w:bCs/>
          <w:sz w:val="24"/>
          <w:szCs w:val="22"/>
        </w:rPr>
        <w:t>NIF o NIE</w:t>
      </w:r>
      <w:r w:rsidRPr="00177E11">
        <w:rPr>
          <w:sz w:val="24"/>
          <w:szCs w:val="22"/>
        </w:rPr>
        <w:t xml:space="preserve"> se generará un error que impedirá la firma de la solicitud porque la aplicación entenderá que se está solicitando la ayuda para una persona física, tipo de solicitante excluido en este procedimiento.</w:t>
      </w:r>
    </w:p>
    <w:p w14:paraId="42E54414" w14:textId="77777777" w:rsidR="00917AAD" w:rsidRDefault="00917AAD" w:rsidP="007C1F21">
      <w:pPr>
        <w:pStyle w:val="Prrafodelista"/>
        <w:jc w:val="both"/>
        <w:rPr>
          <w:sz w:val="24"/>
          <w:szCs w:val="22"/>
        </w:rPr>
      </w:pPr>
    </w:p>
    <w:p w14:paraId="50C32505" w14:textId="1004F790" w:rsidR="00917AAD" w:rsidRDefault="00917AAD" w:rsidP="00917AAD">
      <w:pPr>
        <w:pStyle w:val="Prrafodelista"/>
        <w:numPr>
          <w:ilvl w:val="0"/>
          <w:numId w:val="23"/>
        </w:numPr>
        <w:jc w:val="both"/>
        <w:rPr>
          <w:b/>
          <w:bCs/>
          <w:sz w:val="24"/>
          <w:szCs w:val="22"/>
        </w:rPr>
      </w:pPr>
      <w:r w:rsidRPr="00917AAD">
        <w:rPr>
          <w:b/>
          <w:bCs/>
          <w:sz w:val="24"/>
          <w:szCs w:val="22"/>
        </w:rPr>
        <w:t>¿Puedo presentar la solicitud con el certificado electrónico de una persona jurídica distinta al solicitante actuando “En nombre propio”?</w:t>
      </w:r>
    </w:p>
    <w:p w14:paraId="3735B81A" w14:textId="77777777" w:rsidR="00917AAD" w:rsidRDefault="00917AAD" w:rsidP="00917AAD">
      <w:pPr>
        <w:pStyle w:val="Prrafodelista"/>
        <w:jc w:val="both"/>
        <w:rPr>
          <w:b/>
          <w:bCs/>
          <w:sz w:val="24"/>
          <w:szCs w:val="22"/>
        </w:rPr>
      </w:pPr>
    </w:p>
    <w:p w14:paraId="57B295D9" w14:textId="3D9814FA" w:rsidR="00917AAD" w:rsidRPr="00BF6E42" w:rsidRDefault="00917AAD" w:rsidP="00917AAD">
      <w:pPr>
        <w:pStyle w:val="Prrafodelista"/>
        <w:jc w:val="both"/>
        <w:rPr>
          <w:color w:val="000000" w:themeColor="text1"/>
          <w:sz w:val="24"/>
          <w:szCs w:val="22"/>
        </w:rPr>
      </w:pPr>
      <w:r w:rsidRPr="00BF6E42">
        <w:rPr>
          <w:color w:val="000000" w:themeColor="text1"/>
          <w:sz w:val="24"/>
          <w:szCs w:val="22"/>
        </w:rPr>
        <w:t xml:space="preserve">En caso de actuar </w:t>
      </w:r>
      <w:r w:rsidRPr="00BF6E42">
        <w:rPr>
          <w:b/>
          <w:bCs/>
          <w:color w:val="000000" w:themeColor="text1"/>
          <w:sz w:val="24"/>
          <w:szCs w:val="22"/>
        </w:rPr>
        <w:t>“En nombre propio”</w:t>
      </w:r>
      <w:r w:rsidRPr="00BF6E42">
        <w:rPr>
          <w:color w:val="000000" w:themeColor="text1"/>
          <w:sz w:val="24"/>
          <w:szCs w:val="22"/>
        </w:rPr>
        <w:t xml:space="preserve"> al presentar la petición con el certificado electrónico de otra persona jurídica</w:t>
      </w:r>
      <w:r w:rsidR="006A68F5">
        <w:rPr>
          <w:color w:val="000000" w:themeColor="text1"/>
          <w:sz w:val="24"/>
          <w:szCs w:val="22"/>
        </w:rPr>
        <w:t>,</w:t>
      </w:r>
      <w:r w:rsidRPr="00BF6E42">
        <w:rPr>
          <w:color w:val="000000" w:themeColor="text1"/>
          <w:sz w:val="24"/>
          <w:szCs w:val="22"/>
        </w:rPr>
        <w:t xml:space="preserve"> el solicitante, a todos los efectos, será la entidad titular del certificado electrónico y no la entidad a la que se pretende representar</w:t>
      </w:r>
      <w:r w:rsidR="00BF6E42" w:rsidRPr="00BF6E42">
        <w:rPr>
          <w:color w:val="000000" w:themeColor="text1"/>
          <w:sz w:val="24"/>
          <w:szCs w:val="22"/>
        </w:rPr>
        <w:t>.</w:t>
      </w:r>
    </w:p>
    <w:p w14:paraId="7CB3A0BF" w14:textId="77777777" w:rsidR="00513C02" w:rsidRDefault="00513C02" w:rsidP="00917AAD">
      <w:pPr>
        <w:pStyle w:val="Prrafodelista"/>
        <w:jc w:val="both"/>
        <w:rPr>
          <w:sz w:val="24"/>
          <w:szCs w:val="22"/>
        </w:rPr>
      </w:pPr>
    </w:p>
    <w:p w14:paraId="0A2AB674" w14:textId="4182CC2E" w:rsidR="00513C02" w:rsidRPr="00C73DFD" w:rsidRDefault="00513C02" w:rsidP="00F625D3">
      <w:pPr>
        <w:pStyle w:val="Prrafodelista"/>
        <w:numPr>
          <w:ilvl w:val="0"/>
          <w:numId w:val="23"/>
        </w:numPr>
        <w:jc w:val="both"/>
        <w:rPr>
          <w:b/>
          <w:bCs/>
          <w:sz w:val="24"/>
          <w:szCs w:val="22"/>
        </w:rPr>
      </w:pPr>
      <w:r w:rsidRPr="00C73DFD">
        <w:rPr>
          <w:b/>
          <w:bCs/>
          <w:sz w:val="24"/>
          <w:szCs w:val="22"/>
        </w:rPr>
        <w:t xml:space="preserve">¿Es necesario rellenar el campo “Teléfono” en el apartado </w:t>
      </w:r>
      <w:r w:rsidRPr="00C73DFD">
        <w:rPr>
          <w:b/>
          <w:bCs/>
          <w:sz w:val="24"/>
          <w:szCs w:val="22"/>
          <w:u w:val="single"/>
        </w:rPr>
        <w:t>Solicitante</w:t>
      </w:r>
      <w:r w:rsidRPr="00C73DFD">
        <w:rPr>
          <w:b/>
          <w:bCs/>
          <w:sz w:val="24"/>
          <w:szCs w:val="22"/>
        </w:rPr>
        <w:t xml:space="preserve"> no estando marcado con el * de obligatorio?</w:t>
      </w:r>
    </w:p>
    <w:p w14:paraId="1529B705" w14:textId="77777777" w:rsidR="00917AAD" w:rsidRDefault="00917AAD" w:rsidP="00917AAD">
      <w:pPr>
        <w:pStyle w:val="Prrafodelista"/>
        <w:jc w:val="both"/>
        <w:rPr>
          <w:b/>
          <w:bCs/>
          <w:sz w:val="24"/>
          <w:szCs w:val="22"/>
        </w:rPr>
      </w:pPr>
    </w:p>
    <w:p w14:paraId="40634372" w14:textId="6F8DA6D9" w:rsidR="00C73DFD" w:rsidRDefault="00C73DFD" w:rsidP="00917AAD">
      <w:pPr>
        <w:pStyle w:val="Prrafodelista"/>
        <w:jc w:val="both"/>
        <w:rPr>
          <w:sz w:val="24"/>
          <w:szCs w:val="22"/>
        </w:rPr>
      </w:pPr>
      <w:r w:rsidRPr="00C73DFD">
        <w:rPr>
          <w:sz w:val="24"/>
          <w:szCs w:val="22"/>
        </w:rPr>
        <w:t xml:space="preserve">El campo “Teléfono” del apartado destinado al </w:t>
      </w:r>
      <w:r w:rsidRPr="00C73DFD">
        <w:rPr>
          <w:sz w:val="24"/>
          <w:szCs w:val="22"/>
          <w:u w:val="single"/>
        </w:rPr>
        <w:t>Solicitante</w:t>
      </w:r>
      <w:r w:rsidRPr="00C73DFD">
        <w:rPr>
          <w:sz w:val="24"/>
          <w:szCs w:val="22"/>
        </w:rPr>
        <w:t xml:space="preserve"> debe cumplimentarse obligatoriamente, aunque no esté marcado con el * que identifica este tipo de datos.</w:t>
      </w:r>
    </w:p>
    <w:p w14:paraId="388BCCC2" w14:textId="77777777" w:rsidR="004276E7" w:rsidRDefault="004276E7" w:rsidP="00917AAD">
      <w:pPr>
        <w:pStyle w:val="Prrafodelista"/>
        <w:jc w:val="both"/>
        <w:rPr>
          <w:sz w:val="24"/>
          <w:szCs w:val="22"/>
        </w:rPr>
      </w:pPr>
    </w:p>
    <w:p w14:paraId="013982EC" w14:textId="7C541C6E" w:rsidR="004276E7" w:rsidRPr="004276E7" w:rsidRDefault="004276E7" w:rsidP="004276E7">
      <w:pPr>
        <w:pStyle w:val="Prrafodelista"/>
        <w:numPr>
          <w:ilvl w:val="0"/>
          <w:numId w:val="23"/>
        </w:numPr>
        <w:jc w:val="both"/>
        <w:rPr>
          <w:b/>
          <w:bCs/>
          <w:sz w:val="24"/>
          <w:szCs w:val="22"/>
        </w:rPr>
      </w:pPr>
      <w:r w:rsidRPr="004276E7">
        <w:rPr>
          <w:b/>
          <w:bCs/>
          <w:sz w:val="24"/>
          <w:szCs w:val="22"/>
        </w:rPr>
        <w:t>¿Es necesario rellenar el campo “Código postal” en el apartado Domicilio no estando marcado con el * de obligatorio?</w:t>
      </w:r>
    </w:p>
    <w:p w14:paraId="6DF5DB73" w14:textId="77777777" w:rsidR="004276E7" w:rsidRDefault="004276E7" w:rsidP="00917AAD">
      <w:pPr>
        <w:pStyle w:val="Prrafodelista"/>
        <w:jc w:val="both"/>
        <w:rPr>
          <w:sz w:val="24"/>
          <w:szCs w:val="22"/>
        </w:rPr>
      </w:pPr>
    </w:p>
    <w:p w14:paraId="2F48F546" w14:textId="0606112D" w:rsidR="004276E7" w:rsidRDefault="004276E7" w:rsidP="00917AAD">
      <w:pPr>
        <w:pStyle w:val="Prrafodelista"/>
        <w:jc w:val="both"/>
        <w:rPr>
          <w:sz w:val="24"/>
          <w:szCs w:val="22"/>
        </w:rPr>
      </w:pPr>
      <w:r w:rsidRPr="004276E7">
        <w:rPr>
          <w:sz w:val="24"/>
          <w:szCs w:val="22"/>
        </w:rPr>
        <w:t>El campo “Código postal” del apartado destinado al Domicilio del solicitante debe cumplimentarse obligatoriamente, aunque no esté marcado con el * que identifica este tipo de datos.</w:t>
      </w:r>
    </w:p>
    <w:p w14:paraId="0BAD2A50" w14:textId="77777777" w:rsidR="00A21274" w:rsidRDefault="00A21274" w:rsidP="00917AAD">
      <w:pPr>
        <w:pStyle w:val="Prrafodelista"/>
        <w:jc w:val="both"/>
        <w:rPr>
          <w:sz w:val="24"/>
          <w:szCs w:val="22"/>
        </w:rPr>
      </w:pPr>
    </w:p>
    <w:p w14:paraId="78D4EB69" w14:textId="22A36246" w:rsidR="00A21274" w:rsidRPr="00A21274" w:rsidRDefault="00A21274" w:rsidP="00A21274">
      <w:pPr>
        <w:pStyle w:val="Prrafodelista"/>
        <w:numPr>
          <w:ilvl w:val="0"/>
          <w:numId w:val="23"/>
        </w:numPr>
        <w:jc w:val="both"/>
        <w:rPr>
          <w:b/>
          <w:bCs/>
          <w:sz w:val="24"/>
          <w:szCs w:val="22"/>
        </w:rPr>
      </w:pPr>
      <w:r w:rsidRPr="00A21274">
        <w:rPr>
          <w:b/>
          <w:bCs/>
          <w:sz w:val="24"/>
          <w:szCs w:val="22"/>
        </w:rPr>
        <w:t xml:space="preserve">Si presento la solicitud en representación del solicitante con un certificado de persona física, ¿qué opción tengo que elegir en el desplegable “Tipo de documento” del apartado </w:t>
      </w:r>
      <w:r w:rsidRPr="00A21274">
        <w:rPr>
          <w:b/>
          <w:bCs/>
          <w:sz w:val="24"/>
          <w:szCs w:val="22"/>
          <w:u w:val="single"/>
        </w:rPr>
        <w:t>Representado</w:t>
      </w:r>
      <w:r w:rsidRPr="00A21274">
        <w:rPr>
          <w:b/>
          <w:bCs/>
          <w:sz w:val="24"/>
          <w:szCs w:val="22"/>
        </w:rPr>
        <w:t>?</w:t>
      </w:r>
    </w:p>
    <w:p w14:paraId="41D25D5D" w14:textId="77777777" w:rsidR="00A21274" w:rsidRPr="00A21274" w:rsidRDefault="00A21274" w:rsidP="00A21274">
      <w:pPr>
        <w:jc w:val="both"/>
        <w:rPr>
          <w:sz w:val="24"/>
          <w:szCs w:val="22"/>
        </w:rPr>
      </w:pPr>
    </w:p>
    <w:p w14:paraId="682158CD" w14:textId="389649A1" w:rsidR="00A21274" w:rsidRDefault="00A21274" w:rsidP="00917AAD">
      <w:pPr>
        <w:pStyle w:val="Prrafodelista"/>
        <w:jc w:val="both"/>
        <w:rPr>
          <w:sz w:val="24"/>
          <w:szCs w:val="22"/>
        </w:rPr>
      </w:pPr>
      <w:r w:rsidRPr="00A21274">
        <w:rPr>
          <w:sz w:val="24"/>
          <w:szCs w:val="22"/>
        </w:rPr>
        <w:t>Debe</w:t>
      </w:r>
      <w:r w:rsidR="008815AF">
        <w:rPr>
          <w:sz w:val="24"/>
          <w:szCs w:val="22"/>
        </w:rPr>
        <w:t>s</w:t>
      </w:r>
      <w:r w:rsidRPr="00A21274">
        <w:rPr>
          <w:sz w:val="24"/>
          <w:szCs w:val="22"/>
        </w:rPr>
        <w:t xml:space="preserve"> seleccionar la opción CIF.</w:t>
      </w:r>
    </w:p>
    <w:p w14:paraId="5EB1D9A3" w14:textId="77777777" w:rsidR="00A21274" w:rsidRDefault="00A21274" w:rsidP="00917AAD">
      <w:pPr>
        <w:pStyle w:val="Prrafodelista"/>
        <w:jc w:val="both"/>
        <w:rPr>
          <w:sz w:val="24"/>
          <w:szCs w:val="22"/>
        </w:rPr>
      </w:pPr>
    </w:p>
    <w:p w14:paraId="0F55073E" w14:textId="6345C198" w:rsidR="00A21274" w:rsidRPr="009D64A0" w:rsidRDefault="009265D1" w:rsidP="009265D1">
      <w:pPr>
        <w:pStyle w:val="Prrafodelista"/>
        <w:numPr>
          <w:ilvl w:val="0"/>
          <w:numId w:val="23"/>
        </w:numPr>
        <w:jc w:val="both"/>
        <w:rPr>
          <w:b/>
          <w:bCs/>
          <w:color w:val="000000" w:themeColor="text1"/>
          <w:sz w:val="24"/>
          <w:szCs w:val="22"/>
        </w:rPr>
      </w:pPr>
      <w:r w:rsidRPr="009D64A0">
        <w:rPr>
          <w:b/>
          <w:bCs/>
          <w:color w:val="000000" w:themeColor="text1"/>
          <w:sz w:val="24"/>
          <w:szCs w:val="22"/>
        </w:rPr>
        <w:t xml:space="preserve">Cuando actúo en representación del solicitante con un certificado de persona física, ¿tengo que subir obligatoriamente el documento que me acredita como representante legal en el apartado </w:t>
      </w:r>
      <w:r w:rsidRPr="009D64A0">
        <w:rPr>
          <w:b/>
          <w:bCs/>
          <w:color w:val="000000" w:themeColor="text1"/>
          <w:sz w:val="24"/>
          <w:szCs w:val="22"/>
          <w:u w:val="single"/>
        </w:rPr>
        <w:t>Representado</w:t>
      </w:r>
      <w:r w:rsidRPr="009D64A0">
        <w:rPr>
          <w:b/>
          <w:bCs/>
          <w:color w:val="000000" w:themeColor="text1"/>
          <w:sz w:val="24"/>
          <w:szCs w:val="22"/>
        </w:rPr>
        <w:t>?</w:t>
      </w:r>
    </w:p>
    <w:p w14:paraId="69CE10FB" w14:textId="77777777" w:rsidR="009265D1" w:rsidRPr="009D64A0" w:rsidRDefault="009265D1" w:rsidP="009265D1">
      <w:pPr>
        <w:pStyle w:val="Prrafodelista"/>
        <w:jc w:val="both"/>
        <w:rPr>
          <w:color w:val="000000" w:themeColor="text1"/>
          <w:sz w:val="24"/>
          <w:szCs w:val="22"/>
        </w:rPr>
      </w:pPr>
    </w:p>
    <w:p w14:paraId="2441E252" w14:textId="2227A01D" w:rsidR="009265D1" w:rsidRPr="009D64A0" w:rsidRDefault="004D11EF" w:rsidP="009265D1">
      <w:pPr>
        <w:pStyle w:val="Prrafodelista"/>
        <w:jc w:val="both"/>
        <w:rPr>
          <w:color w:val="000000" w:themeColor="text1"/>
          <w:sz w:val="24"/>
          <w:szCs w:val="22"/>
        </w:rPr>
      </w:pPr>
      <w:r w:rsidRPr="009D64A0">
        <w:rPr>
          <w:color w:val="000000" w:themeColor="text1"/>
          <w:sz w:val="24"/>
          <w:szCs w:val="22"/>
        </w:rPr>
        <w:t>Sí, una vez introducido el CIF del solicitante será necesario adjuntar el documento que acredite al firmante de la solicitud como representante legal de la entidad interesada, salvo que se tenga registrado el apoderamiento como representante legal del solicitante en el Registro Electrónico de Apoderamientos, y así lo refleje el sistema al realizar la comprobación automática.</w:t>
      </w:r>
    </w:p>
    <w:p w14:paraId="2D3B742A" w14:textId="77777777" w:rsidR="00D4363C" w:rsidRPr="00D4363C" w:rsidRDefault="00D4363C" w:rsidP="00D4363C">
      <w:pPr>
        <w:jc w:val="both"/>
        <w:rPr>
          <w:sz w:val="24"/>
          <w:szCs w:val="22"/>
          <w:lang w:val="es-ES"/>
        </w:rPr>
      </w:pPr>
    </w:p>
    <w:p w14:paraId="5CE44739" w14:textId="77777777" w:rsidR="00D4363C" w:rsidRPr="009D64A0" w:rsidRDefault="00D4363C" w:rsidP="00D4363C">
      <w:pPr>
        <w:pStyle w:val="Prrafodelista"/>
        <w:numPr>
          <w:ilvl w:val="0"/>
          <w:numId w:val="23"/>
        </w:numPr>
        <w:jc w:val="both"/>
        <w:rPr>
          <w:b/>
          <w:bCs/>
          <w:color w:val="000000" w:themeColor="text1"/>
          <w:sz w:val="24"/>
          <w:szCs w:val="22"/>
          <w:lang w:val="es-ES"/>
        </w:rPr>
      </w:pPr>
      <w:r w:rsidRPr="009D64A0">
        <w:rPr>
          <w:b/>
          <w:bCs/>
          <w:color w:val="000000" w:themeColor="text1"/>
          <w:sz w:val="24"/>
          <w:szCs w:val="22"/>
          <w:lang w:val="es-ES"/>
        </w:rPr>
        <w:t xml:space="preserve">He adjuntado el documento que me acredita como representante legal de la entidad solicitante en el apartado </w:t>
      </w:r>
      <w:r w:rsidRPr="009D64A0">
        <w:rPr>
          <w:b/>
          <w:bCs/>
          <w:color w:val="000000" w:themeColor="text1"/>
          <w:sz w:val="24"/>
          <w:szCs w:val="22"/>
          <w:u w:val="single"/>
          <w:lang w:val="es-ES"/>
        </w:rPr>
        <w:t>Representado</w:t>
      </w:r>
      <w:r w:rsidRPr="009D64A0">
        <w:rPr>
          <w:b/>
          <w:bCs/>
          <w:color w:val="000000" w:themeColor="text1"/>
          <w:sz w:val="24"/>
          <w:szCs w:val="22"/>
          <w:lang w:val="es-ES"/>
        </w:rPr>
        <w:t xml:space="preserve"> ¿Es necesario que vuelva a subir el documento en el apartado destinado a la </w:t>
      </w:r>
      <w:r w:rsidRPr="009D64A0">
        <w:rPr>
          <w:b/>
          <w:bCs/>
          <w:color w:val="000000" w:themeColor="text1"/>
          <w:sz w:val="24"/>
          <w:szCs w:val="22"/>
          <w:u w:val="single"/>
          <w:lang w:val="es-ES"/>
        </w:rPr>
        <w:t>Escritura de apoderamiento del representante legal de la entidad</w:t>
      </w:r>
      <w:r w:rsidRPr="009D64A0">
        <w:rPr>
          <w:b/>
          <w:bCs/>
          <w:color w:val="000000" w:themeColor="text1"/>
          <w:sz w:val="24"/>
          <w:szCs w:val="22"/>
          <w:lang w:val="es-ES"/>
        </w:rPr>
        <w:t xml:space="preserve">? </w:t>
      </w:r>
    </w:p>
    <w:p w14:paraId="6AC8E77E" w14:textId="77777777" w:rsidR="00D4363C" w:rsidRPr="009D64A0" w:rsidRDefault="00D4363C" w:rsidP="00D4363C">
      <w:pPr>
        <w:pStyle w:val="Prrafodelista"/>
        <w:jc w:val="both"/>
        <w:rPr>
          <w:b/>
          <w:bCs/>
          <w:color w:val="000000" w:themeColor="text1"/>
          <w:sz w:val="24"/>
          <w:szCs w:val="22"/>
          <w:lang w:val="es-ES"/>
        </w:rPr>
      </w:pPr>
    </w:p>
    <w:p w14:paraId="55E427F4" w14:textId="77777777" w:rsidR="007723F5" w:rsidRPr="009D64A0" w:rsidRDefault="007723F5" w:rsidP="007723F5">
      <w:pPr>
        <w:pStyle w:val="Prrafodelista"/>
        <w:jc w:val="both"/>
        <w:rPr>
          <w:color w:val="000000" w:themeColor="text1"/>
          <w:sz w:val="24"/>
          <w:szCs w:val="22"/>
          <w:lang w:val="es-ES"/>
        </w:rPr>
      </w:pPr>
      <w:r w:rsidRPr="009D64A0">
        <w:rPr>
          <w:color w:val="000000" w:themeColor="text1"/>
          <w:sz w:val="24"/>
          <w:szCs w:val="22"/>
          <w:lang w:val="es-ES"/>
        </w:rPr>
        <w:t xml:space="preserve">Si ya se ha subido el documento en el bloque destinado a los datos del </w:t>
      </w:r>
      <w:r w:rsidRPr="009D64A0">
        <w:rPr>
          <w:color w:val="000000" w:themeColor="text1"/>
          <w:sz w:val="24"/>
          <w:szCs w:val="22"/>
          <w:u w:val="single"/>
          <w:lang w:val="es-ES"/>
        </w:rPr>
        <w:t>Representado</w:t>
      </w:r>
      <w:r w:rsidRPr="009D64A0">
        <w:rPr>
          <w:color w:val="000000" w:themeColor="text1"/>
          <w:sz w:val="24"/>
          <w:szCs w:val="22"/>
          <w:lang w:val="es-ES"/>
        </w:rPr>
        <w:t xml:space="preserve"> no será necesario volver a presentarlo.</w:t>
      </w:r>
    </w:p>
    <w:p w14:paraId="1BF04494" w14:textId="392D17FC" w:rsidR="007723F5" w:rsidRPr="00D4363C" w:rsidRDefault="007723F5" w:rsidP="007723F5">
      <w:pPr>
        <w:pStyle w:val="Prrafodelista"/>
        <w:jc w:val="both"/>
        <w:rPr>
          <w:color w:val="FF0000"/>
          <w:sz w:val="24"/>
          <w:szCs w:val="22"/>
          <w:lang w:val="es-ES"/>
        </w:rPr>
      </w:pPr>
      <w:r w:rsidRPr="009D64A0">
        <w:rPr>
          <w:color w:val="000000" w:themeColor="text1"/>
          <w:sz w:val="24"/>
          <w:szCs w:val="22"/>
          <w:lang w:val="es-ES"/>
        </w:rPr>
        <w:t>En caso contrario</w:t>
      </w:r>
      <w:r w:rsidR="00B54BFF">
        <w:rPr>
          <w:color w:val="000000" w:themeColor="text1"/>
          <w:sz w:val="24"/>
          <w:szCs w:val="22"/>
          <w:lang w:val="es-ES"/>
        </w:rPr>
        <w:t>,</w:t>
      </w:r>
      <w:r w:rsidRPr="009D64A0">
        <w:rPr>
          <w:color w:val="000000" w:themeColor="text1"/>
          <w:sz w:val="24"/>
          <w:szCs w:val="22"/>
          <w:lang w:val="es-ES"/>
        </w:rPr>
        <w:t xml:space="preserve"> deberá presentarse obligatoriamente para acreditar que la representación sigue vigente, salvo que el nombramiento como representante legal ya figure en la documentación presentada como escritura de constitución de la entidad y pueda comprobarse su vigencia revisando este documento.</w:t>
      </w:r>
    </w:p>
    <w:p w14:paraId="0ACF7C50" w14:textId="77777777" w:rsidR="00D4363C" w:rsidRDefault="00D4363C" w:rsidP="009265D1">
      <w:pPr>
        <w:pStyle w:val="Prrafodelista"/>
        <w:jc w:val="both"/>
        <w:rPr>
          <w:sz w:val="24"/>
          <w:szCs w:val="22"/>
        </w:rPr>
      </w:pPr>
    </w:p>
    <w:p w14:paraId="1F3D02B5" w14:textId="727E1F56" w:rsidR="007723F5" w:rsidRPr="00096033" w:rsidRDefault="00467357" w:rsidP="00467357">
      <w:pPr>
        <w:pStyle w:val="Prrafodelista"/>
        <w:numPr>
          <w:ilvl w:val="0"/>
          <w:numId w:val="23"/>
        </w:numPr>
        <w:jc w:val="both"/>
        <w:rPr>
          <w:b/>
          <w:bCs/>
          <w:sz w:val="24"/>
          <w:szCs w:val="22"/>
          <w:u w:val="single"/>
        </w:rPr>
      </w:pPr>
      <w:r w:rsidRPr="00096033">
        <w:rPr>
          <w:b/>
          <w:bCs/>
          <w:sz w:val="24"/>
          <w:szCs w:val="22"/>
          <w:u w:val="single"/>
        </w:rPr>
        <w:t>¿Debo facilitar obligatoriamente un número de cuenta al cumplimentar el formulario de presentación de mi solicitud, aunque no sepa si van a concederme la ayuda?</w:t>
      </w:r>
    </w:p>
    <w:p w14:paraId="04AA6F7C" w14:textId="77777777" w:rsidR="00467357" w:rsidRDefault="00467357" w:rsidP="00467357">
      <w:pPr>
        <w:pStyle w:val="Prrafodelista"/>
        <w:jc w:val="both"/>
        <w:rPr>
          <w:sz w:val="24"/>
          <w:szCs w:val="22"/>
        </w:rPr>
      </w:pPr>
    </w:p>
    <w:p w14:paraId="6651939D" w14:textId="2D053933" w:rsidR="00467357" w:rsidRDefault="00467357" w:rsidP="00467357">
      <w:pPr>
        <w:pStyle w:val="Prrafodelista"/>
        <w:jc w:val="both"/>
        <w:rPr>
          <w:sz w:val="24"/>
          <w:szCs w:val="22"/>
        </w:rPr>
      </w:pPr>
      <w:r w:rsidRPr="00467357">
        <w:rPr>
          <w:sz w:val="24"/>
          <w:szCs w:val="22"/>
        </w:rPr>
        <w:t xml:space="preserve">Sí, el campo destinado </w:t>
      </w:r>
      <w:r w:rsidR="00B54BFF">
        <w:rPr>
          <w:sz w:val="24"/>
          <w:szCs w:val="22"/>
        </w:rPr>
        <w:t xml:space="preserve">al </w:t>
      </w:r>
      <w:r w:rsidRPr="00467357">
        <w:rPr>
          <w:sz w:val="24"/>
          <w:szCs w:val="22"/>
        </w:rPr>
        <w:t>número</w:t>
      </w:r>
      <w:r w:rsidR="00B54BFF">
        <w:rPr>
          <w:sz w:val="24"/>
          <w:szCs w:val="22"/>
        </w:rPr>
        <w:t xml:space="preserve"> de</w:t>
      </w:r>
      <w:r w:rsidRPr="00467357">
        <w:rPr>
          <w:sz w:val="24"/>
          <w:szCs w:val="22"/>
        </w:rPr>
        <w:t xml:space="preserve"> cuenta bancaría del solicitante es obligatorio y deberá cumplimentarse facilitando el IBAN y los 20 dígitos de la cuenta bancaria en la que el solicitante quiere que se le abone la ayuda, en el caso de que resulte seleccionado como beneficiario.</w:t>
      </w:r>
    </w:p>
    <w:p w14:paraId="2FEE6F15" w14:textId="77777777" w:rsidR="00A160C5" w:rsidRPr="00A160C5" w:rsidRDefault="00A160C5" w:rsidP="00A160C5">
      <w:pPr>
        <w:jc w:val="both"/>
        <w:rPr>
          <w:sz w:val="24"/>
          <w:szCs w:val="22"/>
          <w:lang w:val="es-ES"/>
        </w:rPr>
      </w:pPr>
    </w:p>
    <w:p w14:paraId="69283937" w14:textId="77777777" w:rsidR="00A160C5" w:rsidRPr="00A160C5" w:rsidRDefault="00A160C5" w:rsidP="00A160C5">
      <w:pPr>
        <w:pStyle w:val="Prrafodelista"/>
        <w:numPr>
          <w:ilvl w:val="0"/>
          <w:numId w:val="23"/>
        </w:numPr>
        <w:jc w:val="both"/>
        <w:rPr>
          <w:sz w:val="24"/>
          <w:szCs w:val="22"/>
          <w:lang w:val="es-ES"/>
        </w:rPr>
      </w:pPr>
      <w:r w:rsidRPr="00A160C5">
        <w:rPr>
          <w:b/>
          <w:bCs/>
          <w:sz w:val="24"/>
          <w:szCs w:val="22"/>
          <w:lang w:val="es-ES"/>
        </w:rPr>
        <w:lastRenderedPageBreak/>
        <w:t xml:space="preserve">¿Debo marcar obligatoriamente las declaraciones responsables presentes en el formulario para poder presentar la solicitud a las ayudas? </w:t>
      </w:r>
    </w:p>
    <w:p w14:paraId="4A15A563" w14:textId="77777777" w:rsidR="00A160C5" w:rsidRPr="00A160C5" w:rsidRDefault="00A160C5" w:rsidP="00A160C5">
      <w:pPr>
        <w:pStyle w:val="Prrafodelista"/>
        <w:jc w:val="both"/>
        <w:rPr>
          <w:sz w:val="24"/>
          <w:szCs w:val="22"/>
          <w:lang w:val="es-ES"/>
        </w:rPr>
      </w:pPr>
    </w:p>
    <w:p w14:paraId="1CF27D00" w14:textId="11FC016D" w:rsidR="00A160C5" w:rsidRDefault="00A160C5" w:rsidP="00467357">
      <w:pPr>
        <w:pStyle w:val="Prrafodelista"/>
        <w:jc w:val="both"/>
        <w:rPr>
          <w:sz w:val="24"/>
          <w:szCs w:val="22"/>
          <w:lang w:val="es-ES"/>
        </w:rPr>
      </w:pPr>
      <w:r w:rsidRPr="00A160C5">
        <w:rPr>
          <w:sz w:val="24"/>
          <w:szCs w:val="22"/>
          <w:lang w:val="es-ES"/>
        </w:rPr>
        <w:t>Sí, las declaraciones responsables del formulario son obligatorias y deben encontrarse marcadas al firmar el formulario de presentación de la solicitud</w:t>
      </w:r>
      <w:r w:rsidR="00D173AD">
        <w:rPr>
          <w:sz w:val="24"/>
          <w:szCs w:val="22"/>
          <w:lang w:val="es-ES"/>
        </w:rPr>
        <w:t>.</w:t>
      </w:r>
    </w:p>
    <w:p w14:paraId="1DFDF953" w14:textId="77777777" w:rsidR="00D056E3" w:rsidRPr="00D056E3" w:rsidRDefault="00D056E3" w:rsidP="00D056E3">
      <w:pPr>
        <w:pStyle w:val="Prrafodelista"/>
        <w:jc w:val="both"/>
        <w:rPr>
          <w:sz w:val="24"/>
          <w:szCs w:val="22"/>
          <w:lang w:val="es-ES"/>
        </w:rPr>
      </w:pPr>
    </w:p>
    <w:p w14:paraId="3352A61E" w14:textId="77777777" w:rsidR="00D056E3" w:rsidRPr="00D056E3" w:rsidRDefault="00D056E3" w:rsidP="00D056E3">
      <w:pPr>
        <w:pStyle w:val="Prrafodelista"/>
        <w:numPr>
          <w:ilvl w:val="0"/>
          <w:numId w:val="23"/>
        </w:numPr>
        <w:jc w:val="both"/>
        <w:rPr>
          <w:sz w:val="24"/>
          <w:szCs w:val="22"/>
          <w:lang w:val="es-ES"/>
        </w:rPr>
      </w:pPr>
      <w:r w:rsidRPr="00D056E3">
        <w:rPr>
          <w:b/>
          <w:bCs/>
          <w:sz w:val="24"/>
          <w:szCs w:val="22"/>
          <w:lang w:val="es-ES"/>
        </w:rPr>
        <w:t xml:space="preserve">¿Puedo subir los documentos con cualquier denominación o debo nombrarlos de una manera determinada? </w:t>
      </w:r>
    </w:p>
    <w:p w14:paraId="3E5F0E82" w14:textId="77777777" w:rsidR="00D056E3" w:rsidRDefault="00D056E3" w:rsidP="00D056E3">
      <w:pPr>
        <w:pStyle w:val="Prrafodelista"/>
        <w:jc w:val="both"/>
        <w:rPr>
          <w:b/>
          <w:bCs/>
          <w:sz w:val="24"/>
          <w:szCs w:val="22"/>
          <w:lang w:val="es-ES"/>
        </w:rPr>
      </w:pPr>
    </w:p>
    <w:p w14:paraId="3E0DA2F8" w14:textId="0FF3AD4F" w:rsidR="00D5355C" w:rsidRPr="00D5355C" w:rsidRDefault="00D5355C" w:rsidP="00D5355C">
      <w:pPr>
        <w:pStyle w:val="Prrafodelista"/>
        <w:jc w:val="both"/>
        <w:rPr>
          <w:sz w:val="24"/>
          <w:szCs w:val="22"/>
          <w:lang w:val="es-ES"/>
        </w:rPr>
      </w:pPr>
      <w:r w:rsidRPr="00D5355C">
        <w:rPr>
          <w:sz w:val="24"/>
          <w:szCs w:val="22"/>
          <w:lang w:val="es-ES"/>
        </w:rPr>
        <w:t>Cada fichero adjuntado debe nombrarse con la denominación del apartado en que se adjunte,</w:t>
      </w:r>
      <w:r w:rsidRPr="00D5355C">
        <w:t xml:space="preserve"> </w:t>
      </w:r>
      <w:r w:rsidRPr="00D5355C">
        <w:rPr>
          <w:sz w:val="24"/>
          <w:szCs w:val="22"/>
          <w:lang w:val="es-ES"/>
        </w:rPr>
        <w:t>siguiendo el ejemplo que aparece en el formulario de solicitud de las ayudas. Las denominaciones correctas de los ficheros serán las siguientes:</w:t>
      </w:r>
    </w:p>
    <w:p w14:paraId="5C0DA9B5" w14:textId="785C4693" w:rsidR="00D056E3" w:rsidRDefault="00D056E3" w:rsidP="00D5355C">
      <w:pPr>
        <w:pStyle w:val="Prrafodelista"/>
        <w:jc w:val="both"/>
        <w:rPr>
          <w:sz w:val="24"/>
          <w:szCs w:val="22"/>
          <w:lang w:val="es-ES"/>
        </w:rPr>
      </w:pPr>
    </w:p>
    <w:tbl>
      <w:tblPr>
        <w:tblStyle w:val="Tablaconcuadrcula"/>
        <w:tblW w:w="0" w:type="auto"/>
        <w:tblInd w:w="3354" w:type="dxa"/>
        <w:tblLook w:val="04A0" w:firstRow="1" w:lastRow="0" w:firstColumn="1" w:lastColumn="0" w:noHBand="0" w:noVBand="1"/>
      </w:tblPr>
      <w:tblGrid>
        <w:gridCol w:w="3431"/>
      </w:tblGrid>
      <w:tr w:rsidR="00D5355C" w14:paraId="5D1AECB9" w14:textId="77777777" w:rsidTr="003373C3">
        <w:trPr>
          <w:trHeight w:val="303"/>
        </w:trPr>
        <w:tc>
          <w:tcPr>
            <w:tcW w:w="3431" w:type="dxa"/>
          </w:tcPr>
          <w:p w14:paraId="27114899" w14:textId="730D88AF" w:rsidR="00D5355C" w:rsidRDefault="00340383" w:rsidP="00D5355C">
            <w:pPr>
              <w:pStyle w:val="Prrafodelista"/>
              <w:ind w:left="0"/>
              <w:jc w:val="both"/>
              <w:rPr>
                <w:sz w:val="24"/>
                <w:szCs w:val="22"/>
                <w:lang w:val="es-ES"/>
              </w:rPr>
            </w:pPr>
            <w:r>
              <w:rPr>
                <w:sz w:val="24"/>
                <w:szCs w:val="22"/>
                <w:lang w:val="es-ES"/>
              </w:rPr>
              <w:t>NIF</w:t>
            </w:r>
          </w:p>
        </w:tc>
      </w:tr>
      <w:tr w:rsidR="00D5355C" w14:paraId="0E6A609C" w14:textId="77777777" w:rsidTr="003373C3">
        <w:trPr>
          <w:trHeight w:val="314"/>
        </w:trPr>
        <w:tc>
          <w:tcPr>
            <w:tcW w:w="3431" w:type="dxa"/>
          </w:tcPr>
          <w:p w14:paraId="6CF8588F" w14:textId="752D5728" w:rsidR="00D5355C" w:rsidRDefault="00B74249" w:rsidP="00D5355C">
            <w:pPr>
              <w:pStyle w:val="Prrafodelista"/>
              <w:ind w:left="0"/>
              <w:jc w:val="both"/>
              <w:rPr>
                <w:sz w:val="24"/>
                <w:szCs w:val="22"/>
                <w:lang w:val="es-ES"/>
              </w:rPr>
            </w:pPr>
            <w:r>
              <w:rPr>
                <w:sz w:val="24"/>
                <w:szCs w:val="22"/>
                <w:lang w:val="es-ES"/>
              </w:rPr>
              <w:t>Escritura de constitución</w:t>
            </w:r>
          </w:p>
        </w:tc>
      </w:tr>
      <w:tr w:rsidR="00D5355C" w14:paraId="61E06987" w14:textId="77777777" w:rsidTr="003373C3">
        <w:trPr>
          <w:trHeight w:val="303"/>
        </w:trPr>
        <w:tc>
          <w:tcPr>
            <w:tcW w:w="3431" w:type="dxa"/>
          </w:tcPr>
          <w:p w14:paraId="4774AB67" w14:textId="441270AF" w:rsidR="00D5355C" w:rsidRDefault="00A7285F" w:rsidP="00D5355C">
            <w:pPr>
              <w:pStyle w:val="Prrafodelista"/>
              <w:ind w:left="0"/>
              <w:jc w:val="both"/>
              <w:rPr>
                <w:sz w:val="24"/>
                <w:szCs w:val="22"/>
                <w:lang w:val="es-ES"/>
              </w:rPr>
            </w:pPr>
            <w:r>
              <w:rPr>
                <w:sz w:val="24"/>
                <w:szCs w:val="22"/>
                <w:lang w:val="es-ES"/>
              </w:rPr>
              <w:t>Escritura de apoderamiento</w:t>
            </w:r>
          </w:p>
        </w:tc>
      </w:tr>
      <w:tr w:rsidR="00D5355C" w14:paraId="41EA2AD6" w14:textId="77777777" w:rsidTr="003373C3">
        <w:trPr>
          <w:trHeight w:val="314"/>
        </w:trPr>
        <w:tc>
          <w:tcPr>
            <w:tcW w:w="3431" w:type="dxa"/>
          </w:tcPr>
          <w:p w14:paraId="793D5B72" w14:textId="4E3DC6C8" w:rsidR="009B5630" w:rsidRDefault="00322980" w:rsidP="00D5355C">
            <w:pPr>
              <w:pStyle w:val="Prrafodelista"/>
              <w:ind w:left="0"/>
              <w:jc w:val="both"/>
              <w:rPr>
                <w:sz w:val="24"/>
                <w:szCs w:val="22"/>
                <w:lang w:val="es-ES"/>
              </w:rPr>
            </w:pPr>
            <w:r>
              <w:rPr>
                <w:sz w:val="24"/>
                <w:szCs w:val="22"/>
                <w:lang w:val="es-ES"/>
              </w:rPr>
              <w:t>DNI</w:t>
            </w:r>
            <w:r w:rsidR="00DA323E">
              <w:rPr>
                <w:sz w:val="24"/>
                <w:szCs w:val="22"/>
                <w:lang w:val="es-ES"/>
              </w:rPr>
              <w:t>/ TIE</w:t>
            </w:r>
            <w:r>
              <w:rPr>
                <w:sz w:val="24"/>
                <w:szCs w:val="22"/>
                <w:lang w:val="es-ES"/>
              </w:rPr>
              <w:t xml:space="preserve"> representante</w:t>
            </w:r>
          </w:p>
        </w:tc>
      </w:tr>
      <w:tr w:rsidR="00322980" w14:paraId="4A8BE9D8" w14:textId="77777777" w:rsidTr="003373C3">
        <w:trPr>
          <w:trHeight w:val="314"/>
        </w:trPr>
        <w:tc>
          <w:tcPr>
            <w:tcW w:w="3431" w:type="dxa"/>
          </w:tcPr>
          <w:p w14:paraId="0ECF8772" w14:textId="5EABFBF4" w:rsidR="00322980" w:rsidRDefault="007448A7" w:rsidP="00D5355C">
            <w:pPr>
              <w:pStyle w:val="Prrafodelista"/>
              <w:ind w:left="0"/>
              <w:jc w:val="both"/>
              <w:rPr>
                <w:sz w:val="24"/>
                <w:szCs w:val="22"/>
                <w:lang w:val="es-ES"/>
              </w:rPr>
            </w:pPr>
            <w:r>
              <w:rPr>
                <w:sz w:val="24"/>
                <w:szCs w:val="22"/>
                <w:lang w:val="es-ES"/>
              </w:rPr>
              <w:t>Memoria explicativa</w:t>
            </w:r>
          </w:p>
        </w:tc>
      </w:tr>
      <w:tr w:rsidR="007448A7" w14:paraId="29CD1B11" w14:textId="77777777" w:rsidTr="003373C3">
        <w:trPr>
          <w:trHeight w:val="314"/>
        </w:trPr>
        <w:tc>
          <w:tcPr>
            <w:tcW w:w="3431" w:type="dxa"/>
          </w:tcPr>
          <w:p w14:paraId="66A6D884" w14:textId="3AC89901" w:rsidR="007448A7" w:rsidRDefault="00F6481F" w:rsidP="00D5355C">
            <w:pPr>
              <w:pStyle w:val="Prrafodelista"/>
              <w:ind w:left="0"/>
              <w:jc w:val="both"/>
              <w:rPr>
                <w:sz w:val="24"/>
                <w:szCs w:val="22"/>
                <w:lang w:val="es-ES"/>
              </w:rPr>
            </w:pPr>
            <w:r>
              <w:rPr>
                <w:sz w:val="24"/>
                <w:szCs w:val="22"/>
                <w:lang w:val="es-ES"/>
              </w:rPr>
              <w:t>Cronograma</w:t>
            </w:r>
          </w:p>
        </w:tc>
      </w:tr>
      <w:tr w:rsidR="00F6481F" w14:paraId="5B16A94C" w14:textId="77777777" w:rsidTr="003373C3">
        <w:trPr>
          <w:trHeight w:val="314"/>
        </w:trPr>
        <w:tc>
          <w:tcPr>
            <w:tcW w:w="3431" w:type="dxa"/>
          </w:tcPr>
          <w:p w14:paraId="4539F271" w14:textId="3FFEFEEC" w:rsidR="00F6481F" w:rsidRDefault="00A011EC" w:rsidP="00D5355C">
            <w:pPr>
              <w:pStyle w:val="Prrafodelista"/>
              <w:ind w:left="0"/>
              <w:jc w:val="both"/>
              <w:rPr>
                <w:sz w:val="24"/>
                <w:szCs w:val="22"/>
                <w:lang w:val="es-ES"/>
              </w:rPr>
            </w:pPr>
            <w:r>
              <w:rPr>
                <w:sz w:val="24"/>
                <w:szCs w:val="22"/>
                <w:lang w:val="es-ES"/>
              </w:rPr>
              <w:t>Presupuesto ingresos y gastos</w:t>
            </w:r>
          </w:p>
        </w:tc>
      </w:tr>
      <w:tr w:rsidR="00A011EC" w14:paraId="3C70B218" w14:textId="77777777" w:rsidTr="003373C3">
        <w:trPr>
          <w:trHeight w:val="314"/>
        </w:trPr>
        <w:tc>
          <w:tcPr>
            <w:tcW w:w="3431" w:type="dxa"/>
          </w:tcPr>
          <w:p w14:paraId="2763D860" w14:textId="13A6CB26" w:rsidR="00A011EC" w:rsidRDefault="00717DEE" w:rsidP="00D5355C">
            <w:pPr>
              <w:pStyle w:val="Prrafodelista"/>
              <w:ind w:left="0"/>
              <w:jc w:val="both"/>
              <w:rPr>
                <w:sz w:val="24"/>
                <w:szCs w:val="22"/>
                <w:lang w:val="es-ES"/>
              </w:rPr>
            </w:pPr>
            <w:r>
              <w:rPr>
                <w:sz w:val="24"/>
                <w:szCs w:val="22"/>
                <w:lang w:val="es-ES"/>
              </w:rPr>
              <w:t>Memoria de actividades</w:t>
            </w:r>
          </w:p>
        </w:tc>
      </w:tr>
      <w:tr w:rsidR="00717DEE" w14:paraId="77261B44" w14:textId="77777777" w:rsidTr="003373C3">
        <w:trPr>
          <w:trHeight w:val="314"/>
        </w:trPr>
        <w:tc>
          <w:tcPr>
            <w:tcW w:w="3431" w:type="dxa"/>
          </w:tcPr>
          <w:p w14:paraId="33D7C179" w14:textId="28C2C083" w:rsidR="00717DEE" w:rsidRDefault="003373C3" w:rsidP="00D5355C">
            <w:pPr>
              <w:pStyle w:val="Prrafodelista"/>
              <w:ind w:left="0"/>
              <w:jc w:val="both"/>
              <w:rPr>
                <w:sz w:val="24"/>
                <w:szCs w:val="22"/>
                <w:lang w:val="es-ES"/>
              </w:rPr>
            </w:pPr>
            <w:r>
              <w:rPr>
                <w:sz w:val="24"/>
                <w:szCs w:val="22"/>
                <w:lang w:val="es-ES"/>
              </w:rPr>
              <w:t>Justificación alcance territorial</w:t>
            </w:r>
          </w:p>
        </w:tc>
      </w:tr>
      <w:tr w:rsidR="003373C3" w14:paraId="3A24D887" w14:textId="77777777" w:rsidTr="003373C3">
        <w:trPr>
          <w:trHeight w:val="314"/>
        </w:trPr>
        <w:tc>
          <w:tcPr>
            <w:tcW w:w="3431" w:type="dxa"/>
          </w:tcPr>
          <w:p w14:paraId="4DB88075" w14:textId="43ADA025" w:rsidR="006A70B5" w:rsidRDefault="00354F16" w:rsidP="00D5355C">
            <w:pPr>
              <w:pStyle w:val="Prrafodelista"/>
              <w:ind w:left="0"/>
              <w:jc w:val="both"/>
              <w:rPr>
                <w:sz w:val="24"/>
                <w:szCs w:val="22"/>
                <w:lang w:val="es-ES"/>
              </w:rPr>
            </w:pPr>
            <w:r>
              <w:rPr>
                <w:sz w:val="24"/>
                <w:szCs w:val="22"/>
                <w:lang w:val="es-ES"/>
              </w:rPr>
              <w:t>Documento de colaboración</w:t>
            </w:r>
          </w:p>
        </w:tc>
      </w:tr>
      <w:tr w:rsidR="006A70B5" w14:paraId="5EE64ECE" w14:textId="77777777" w:rsidTr="003373C3">
        <w:trPr>
          <w:trHeight w:val="314"/>
        </w:trPr>
        <w:tc>
          <w:tcPr>
            <w:tcW w:w="3431" w:type="dxa"/>
          </w:tcPr>
          <w:p w14:paraId="5C87C03A" w14:textId="2A5F86A1" w:rsidR="006A70B5" w:rsidRDefault="006A70B5" w:rsidP="00D5355C">
            <w:pPr>
              <w:pStyle w:val="Prrafodelista"/>
              <w:ind w:left="0"/>
              <w:jc w:val="both"/>
              <w:rPr>
                <w:sz w:val="24"/>
                <w:szCs w:val="22"/>
                <w:lang w:val="es-ES"/>
              </w:rPr>
            </w:pPr>
            <w:r w:rsidRPr="006A70B5">
              <w:rPr>
                <w:sz w:val="24"/>
                <w:szCs w:val="22"/>
                <w:lang w:val="es-ES"/>
              </w:rPr>
              <w:t>Declaración censal o certificado equivalente</w:t>
            </w:r>
          </w:p>
        </w:tc>
      </w:tr>
    </w:tbl>
    <w:p w14:paraId="0128AE2B" w14:textId="77777777" w:rsidR="00D5355C" w:rsidRDefault="00D5355C" w:rsidP="00D5355C">
      <w:pPr>
        <w:pStyle w:val="Prrafodelista"/>
        <w:jc w:val="both"/>
        <w:rPr>
          <w:sz w:val="24"/>
          <w:szCs w:val="22"/>
          <w:lang w:val="es-ES"/>
        </w:rPr>
      </w:pPr>
    </w:p>
    <w:p w14:paraId="5200EC4C" w14:textId="77777777" w:rsidR="00354F16" w:rsidRDefault="00354F16" w:rsidP="00D5355C">
      <w:pPr>
        <w:pStyle w:val="Prrafodelista"/>
        <w:jc w:val="both"/>
        <w:rPr>
          <w:sz w:val="24"/>
          <w:szCs w:val="22"/>
          <w:lang w:val="es-ES"/>
        </w:rPr>
      </w:pPr>
    </w:p>
    <w:p w14:paraId="689B0F21" w14:textId="77777777" w:rsidR="00F142AB" w:rsidRPr="00F142AB" w:rsidRDefault="00F142AB" w:rsidP="00F142AB">
      <w:pPr>
        <w:pStyle w:val="Prrafodelista"/>
        <w:jc w:val="both"/>
        <w:rPr>
          <w:sz w:val="24"/>
          <w:szCs w:val="22"/>
          <w:lang w:val="es-ES"/>
        </w:rPr>
      </w:pPr>
    </w:p>
    <w:p w14:paraId="1FA054A2" w14:textId="77777777" w:rsidR="00F142AB" w:rsidRPr="00F142AB" w:rsidRDefault="00F142AB" w:rsidP="00F142AB">
      <w:pPr>
        <w:pStyle w:val="Prrafodelista"/>
        <w:numPr>
          <w:ilvl w:val="0"/>
          <w:numId w:val="23"/>
        </w:numPr>
        <w:jc w:val="both"/>
        <w:rPr>
          <w:sz w:val="24"/>
          <w:szCs w:val="22"/>
          <w:lang w:val="es-ES"/>
        </w:rPr>
      </w:pPr>
      <w:r w:rsidRPr="00F142AB">
        <w:rPr>
          <w:b/>
          <w:bCs/>
          <w:sz w:val="24"/>
          <w:szCs w:val="22"/>
          <w:lang w:val="es-ES"/>
        </w:rPr>
        <w:t xml:space="preserve">¿Puedo presentar los documentos relativos al proyecto para el que se solicita la ayuda en modelos distintos a los normalizados? </w:t>
      </w:r>
    </w:p>
    <w:p w14:paraId="5C6E5D47" w14:textId="77777777" w:rsidR="00F142AB" w:rsidRDefault="00F142AB" w:rsidP="00F142AB">
      <w:pPr>
        <w:pStyle w:val="Prrafodelista"/>
        <w:jc w:val="both"/>
        <w:rPr>
          <w:b/>
          <w:bCs/>
          <w:sz w:val="24"/>
          <w:szCs w:val="22"/>
          <w:lang w:val="es-ES"/>
        </w:rPr>
      </w:pPr>
    </w:p>
    <w:p w14:paraId="615491F5" w14:textId="682B8D04" w:rsidR="00F142AB" w:rsidRDefault="00F142AB" w:rsidP="00F142AB">
      <w:pPr>
        <w:pStyle w:val="Prrafodelista"/>
        <w:jc w:val="both"/>
        <w:rPr>
          <w:sz w:val="24"/>
          <w:szCs w:val="22"/>
          <w:lang w:val="es-ES"/>
        </w:rPr>
      </w:pPr>
      <w:r w:rsidRPr="00F142AB">
        <w:rPr>
          <w:sz w:val="24"/>
          <w:szCs w:val="22"/>
          <w:lang w:val="es-ES"/>
        </w:rPr>
        <w:t>No</w:t>
      </w:r>
      <w:r w:rsidR="00D54653">
        <w:rPr>
          <w:sz w:val="24"/>
          <w:szCs w:val="22"/>
          <w:lang w:val="es-ES"/>
        </w:rPr>
        <w:t>.</w:t>
      </w:r>
      <w:r w:rsidRPr="00F142AB">
        <w:rPr>
          <w:sz w:val="24"/>
          <w:szCs w:val="22"/>
          <w:lang w:val="es-ES"/>
        </w:rPr>
        <w:t xml:space="preserve"> </w:t>
      </w:r>
      <w:r w:rsidR="00D54653">
        <w:rPr>
          <w:sz w:val="24"/>
          <w:szCs w:val="22"/>
          <w:lang w:val="es-ES"/>
        </w:rPr>
        <w:t>L</w:t>
      </w:r>
      <w:r w:rsidRPr="00F142AB">
        <w:rPr>
          <w:sz w:val="24"/>
          <w:szCs w:val="22"/>
          <w:lang w:val="es-ES"/>
        </w:rPr>
        <w:t>a documentación relativa al proyecto para el que se solicita la ayuda debe presentarse obligatoriamente en los modelos normalizados disponibles para descarga en la Sede Electrónica del Ministerio de Cultura.</w:t>
      </w:r>
    </w:p>
    <w:p w14:paraId="327826CB" w14:textId="77777777" w:rsidR="007B1814" w:rsidRPr="007B1814" w:rsidRDefault="007B1814" w:rsidP="007B1814">
      <w:pPr>
        <w:pStyle w:val="Prrafodelista"/>
        <w:jc w:val="both"/>
        <w:rPr>
          <w:sz w:val="24"/>
          <w:szCs w:val="22"/>
          <w:lang w:val="es-ES"/>
        </w:rPr>
      </w:pPr>
    </w:p>
    <w:p w14:paraId="379086BA" w14:textId="77777777" w:rsidR="00D54653" w:rsidRPr="00D54653" w:rsidRDefault="007B1814" w:rsidP="00D54653">
      <w:pPr>
        <w:pStyle w:val="Prrafodelista"/>
        <w:numPr>
          <w:ilvl w:val="0"/>
          <w:numId w:val="23"/>
        </w:numPr>
        <w:jc w:val="both"/>
        <w:rPr>
          <w:sz w:val="24"/>
          <w:szCs w:val="22"/>
          <w:lang w:val="es-ES"/>
        </w:rPr>
      </w:pPr>
      <w:r w:rsidRPr="007B1814">
        <w:rPr>
          <w:b/>
          <w:bCs/>
          <w:sz w:val="24"/>
          <w:szCs w:val="22"/>
          <w:lang w:val="es-ES"/>
        </w:rPr>
        <w:t>¿Pued</w:t>
      </w:r>
      <w:r w:rsidR="00A25779">
        <w:rPr>
          <w:b/>
          <w:bCs/>
          <w:sz w:val="24"/>
          <w:szCs w:val="22"/>
          <w:lang w:val="es-ES"/>
        </w:rPr>
        <w:t>en</w:t>
      </w:r>
      <w:r w:rsidRPr="007B1814">
        <w:rPr>
          <w:b/>
          <w:bCs/>
          <w:sz w:val="24"/>
          <w:szCs w:val="22"/>
          <w:lang w:val="es-ES"/>
        </w:rPr>
        <w:t xml:space="preserve"> acompañar</w:t>
      </w:r>
      <w:r w:rsidR="00A25779">
        <w:rPr>
          <w:b/>
          <w:bCs/>
          <w:sz w:val="24"/>
          <w:szCs w:val="22"/>
          <w:lang w:val="es-ES"/>
        </w:rPr>
        <w:t>se</w:t>
      </w:r>
      <w:r w:rsidRPr="007B1814">
        <w:rPr>
          <w:b/>
          <w:bCs/>
          <w:sz w:val="24"/>
          <w:szCs w:val="22"/>
          <w:lang w:val="es-ES"/>
        </w:rPr>
        <w:t xml:space="preserve"> los modelos normalizados con documentación adicional</w:t>
      </w:r>
      <w:r w:rsidR="0098171D">
        <w:rPr>
          <w:b/>
          <w:bCs/>
          <w:sz w:val="24"/>
          <w:szCs w:val="22"/>
          <w:lang w:val="es-ES"/>
        </w:rPr>
        <w:t>?</w:t>
      </w:r>
    </w:p>
    <w:p w14:paraId="5E776D2D" w14:textId="77777777" w:rsidR="00D54653" w:rsidRDefault="00D54653" w:rsidP="00D54653">
      <w:pPr>
        <w:pStyle w:val="Prrafodelista"/>
        <w:jc w:val="both"/>
        <w:rPr>
          <w:sz w:val="24"/>
          <w:szCs w:val="22"/>
          <w:lang w:val="es-ES"/>
        </w:rPr>
      </w:pPr>
    </w:p>
    <w:p w14:paraId="573446FB" w14:textId="38A8F752" w:rsidR="00422176" w:rsidRPr="00D54653" w:rsidRDefault="00D54653" w:rsidP="00D54653">
      <w:pPr>
        <w:pStyle w:val="Prrafodelista"/>
        <w:jc w:val="both"/>
        <w:rPr>
          <w:sz w:val="24"/>
          <w:szCs w:val="22"/>
          <w:lang w:val="es-ES"/>
        </w:rPr>
      </w:pPr>
      <w:r>
        <w:rPr>
          <w:sz w:val="24"/>
          <w:szCs w:val="22"/>
          <w:lang w:val="es-ES"/>
        </w:rPr>
        <w:t xml:space="preserve">No. </w:t>
      </w:r>
      <w:r w:rsidR="009D3C4B" w:rsidRPr="00D54653">
        <w:rPr>
          <w:sz w:val="24"/>
          <w:szCs w:val="22"/>
          <w:lang w:val="es-ES"/>
        </w:rPr>
        <w:t>La memoria explicativa del proyecto, el cronograma, el presupuesto de ingresos y gastos</w:t>
      </w:r>
      <w:r w:rsidR="00B00F4C" w:rsidRPr="00D54653">
        <w:rPr>
          <w:sz w:val="24"/>
          <w:szCs w:val="22"/>
          <w:lang w:val="es-ES"/>
        </w:rPr>
        <w:t>, la memoria de actividades</w:t>
      </w:r>
      <w:r>
        <w:rPr>
          <w:sz w:val="24"/>
          <w:szCs w:val="22"/>
          <w:lang w:val="es-ES"/>
        </w:rPr>
        <w:t>, el documento de justificación del alcance territorial y</w:t>
      </w:r>
      <w:r w:rsidR="00B00F4C" w:rsidRPr="00D54653">
        <w:rPr>
          <w:sz w:val="24"/>
          <w:szCs w:val="22"/>
          <w:lang w:val="es-ES"/>
        </w:rPr>
        <w:t xml:space="preserve"> el documento de colaboración </w:t>
      </w:r>
      <w:r w:rsidR="009D3C4B" w:rsidRPr="00D54653">
        <w:rPr>
          <w:sz w:val="24"/>
          <w:szCs w:val="22"/>
          <w:lang w:val="es-ES"/>
        </w:rPr>
        <w:t xml:space="preserve">deben </w:t>
      </w:r>
      <w:r w:rsidR="004E6384" w:rsidRPr="00D54653">
        <w:rPr>
          <w:sz w:val="24"/>
          <w:szCs w:val="22"/>
          <w:lang w:val="es-ES"/>
        </w:rPr>
        <w:t>presentarse</w:t>
      </w:r>
      <w:r w:rsidR="009D3C4B" w:rsidRPr="00D54653">
        <w:rPr>
          <w:sz w:val="24"/>
          <w:szCs w:val="22"/>
          <w:lang w:val="es-ES"/>
        </w:rPr>
        <w:t xml:space="preserve"> exclusivamente </w:t>
      </w:r>
      <w:r w:rsidR="004E6384" w:rsidRPr="00D54653">
        <w:rPr>
          <w:sz w:val="24"/>
          <w:szCs w:val="22"/>
          <w:lang w:val="es-ES"/>
        </w:rPr>
        <w:t>a través de los</w:t>
      </w:r>
      <w:r w:rsidR="009D3C4B" w:rsidRPr="00D54653">
        <w:rPr>
          <w:sz w:val="24"/>
          <w:szCs w:val="22"/>
          <w:lang w:val="es-ES"/>
        </w:rPr>
        <w:t xml:space="preserve"> modelos normalizados</w:t>
      </w:r>
      <w:r w:rsidR="00422176" w:rsidRPr="00D54653">
        <w:rPr>
          <w:sz w:val="24"/>
          <w:szCs w:val="22"/>
          <w:lang w:val="es-ES"/>
        </w:rPr>
        <w:t>.</w:t>
      </w:r>
      <w:r w:rsidR="00FF7308">
        <w:rPr>
          <w:sz w:val="24"/>
          <w:szCs w:val="22"/>
          <w:lang w:val="es-ES"/>
        </w:rPr>
        <w:t xml:space="preserve"> En el caso del documento para la justificación del alcance territorial, toda la documentación acreditativa como </w:t>
      </w:r>
      <w:r w:rsidR="00FF7308" w:rsidRPr="00FF7308">
        <w:rPr>
          <w:sz w:val="24"/>
          <w:szCs w:val="22"/>
          <w:lang w:val="es-ES"/>
        </w:rPr>
        <w:t>folletos, programas, apariciones en prensa</w:t>
      </w:r>
      <w:r w:rsidR="00FF7308">
        <w:rPr>
          <w:sz w:val="24"/>
          <w:szCs w:val="22"/>
          <w:lang w:val="es-ES"/>
        </w:rPr>
        <w:t xml:space="preserve"> o</w:t>
      </w:r>
      <w:r w:rsidR="00FF7308" w:rsidRPr="00FF7308">
        <w:rPr>
          <w:sz w:val="24"/>
          <w:szCs w:val="22"/>
          <w:lang w:val="es-ES"/>
        </w:rPr>
        <w:t xml:space="preserve"> planes internos aprobados por la propia entidad</w:t>
      </w:r>
      <w:r w:rsidR="00FF7308">
        <w:rPr>
          <w:sz w:val="24"/>
          <w:szCs w:val="22"/>
          <w:lang w:val="es-ES"/>
        </w:rPr>
        <w:t xml:space="preserve"> se incluirá dentro del modelo normalizado V. </w:t>
      </w:r>
    </w:p>
    <w:p w14:paraId="2C9A0248" w14:textId="77777777" w:rsidR="00422176" w:rsidRPr="00422176" w:rsidRDefault="00422176" w:rsidP="00422176">
      <w:pPr>
        <w:pStyle w:val="Prrafodelista"/>
        <w:jc w:val="both"/>
        <w:rPr>
          <w:sz w:val="24"/>
          <w:szCs w:val="22"/>
          <w:lang w:val="es-ES"/>
        </w:rPr>
      </w:pPr>
    </w:p>
    <w:p w14:paraId="2B5647AB" w14:textId="60A74EE1" w:rsidR="00422176" w:rsidRPr="00422176" w:rsidRDefault="00422176" w:rsidP="00422176">
      <w:pPr>
        <w:pStyle w:val="Prrafodelista"/>
        <w:numPr>
          <w:ilvl w:val="0"/>
          <w:numId w:val="23"/>
        </w:numPr>
        <w:jc w:val="both"/>
        <w:rPr>
          <w:sz w:val="24"/>
          <w:szCs w:val="22"/>
          <w:lang w:val="es-ES"/>
        </w:rPr>
      </w:pPr>
      <w:r w:rsidRPr="00422176">
        <w:rPr>
          <w:b/>
          <w:bCs/>
          <w:sz w:val="24"/>
          <w:szCs w:val="22"/>
          <w:lang w:val="es-ES"/>
        </w:rPr>
        <w:lastRenderedPageBreak/>
        <w:t>¿</w:t>
      </w:r>
      <w:r w:rsidR="00E30160">
        <w:rPr>
          <w:b/>
          <w:bCs/>
          <w:sz w:val="24"/>
          <w:szCs w:val="22"/>
          <w:lang w:val="es-ES"/>
        </w:rPr>
        <w:t>Es posible</w:t>
      </w:r>
      <w:r w:rsidRPr="00422176">
        <w:rPr>
          <w:b/>
          <w:bCs/>
          <w:sz w:val="24"/>
          <w:szCs w:val="22"/>
          <w:lang w:val="es-ES"/>
        </w:rPr>
        <w:t xml:space="preserve"> rectificar los datos cumplimentados en el formulario de solicitud una vez presentada? </w:t>
      </w:r>
    </w:p>
    <w:p w14:paraId="4383CBD3" w14:textId="77777777" w:rsidR="00422176" w:rsidRDefault="00422176" w:rsidP="00B00F4C">
      <w:pPr>
        <w:pStyle w:val="Prrafodelista"/>
        <w:jc w:val="both"/>
        <w:rPr>
          <w:sz w:val="24"/>
          <w:szCs w:val="22"/>
          <w:lang w:val="es-ES"/>
        </w:rPr>
      </w:pPr>
    </w:p>
    <w:p w14:paraId="56E17F8F" w14:textId="6B144063" w:rsidR="00422176" w:rsidRDefault="00BB3A64" w:rsidP="00BB3A64">
      <w:pPr>
        <w:pStyle w:val="Prrafodelista"/>
        <w:jc w:val="both"/>
        <w:rPr>
          <w:sz w:val="24"/>
          <w:szCs w:val="22"/>
          <w:lang w:val="es-ES"/>
        </w:rPr>
      </w:pPr>
      <w:r w:rsidRPr="00BB3A64">
        <w:rPr>
          <w:sz w:val="24"/>
          <w:szCs w:val="22"/>
          <w:lang w:val="es-ES"/>
        </w:rPr>
        <w:t xml:space="preserve">Si se ha cometido algún error al cumplimentar los datos en el formulario de solicitud, y el plazo de presentación de solicitudes permanece abierto, </w:t>
      </w:r>
      <w:r w:rsidR="00143FB2">
        <w:rPr>
          <w:sz w:val="24"/>
          <w:szCs w:val="22"/>
          <w:lang w:val="es-ES"/>
        </w:rPr>
        <w:t xml:space="preserve">puedes crear una nueva solicitud. Solo se tendrá en cuenta para su valoración la última solicitud presentada. </w:t>
      </w:r>
    </w:p>
    <w:p w14:paraId="5CCCA811" w14:textId="77777777" w:rsidR="003634EB" w:rsidRDefault="003634EB" w:rsidP="00BB3A64">
      <w:pPr>
        <w:pStyle w:val="Prrafodelista"/>
        <w:jc w:val="both"/>
        <w:rPr>
          <w:sz w:val="24"/>
          <w:szCs w:val="22"/>
          <w:lang w:val="es-ES"/>
        </w:rPr>
      </w:pPr>
    </w:p>
    <w:p w14:paraId="0592A05A" w14:textId="3BFAD7CC" w:rsidR="003634EB" w:rsidRPr="00EA2646" w:rsidRDefault="003634EB" w:rsidP="003634EB">
      <w:pPr>
        <w:pStyle w:val="Prrafodelista"/>
        <w:numPr>
          <w:ilvl w:val="0"/>
          <w:numId w:val="23"/>
        </w:numPr>
        <w:jc w:val="both"/>
        <w:rPr>
          <w:b/>
          <w:bCs/>
          <w:sz w:val="24"/>
          <w:szCs w:val="22"/>
          <w:lang w:val="es-ES"/>
        </w:rPr>
      </w:pPr>
      <w:r w:rsidRPr="00EA2646">
        <w:rPr>
          <w:b/>
          <w:bCs/>
          <w:sz w:val="24"/>
          <w:szCs w:val="22"/>
          <w:lang w:val="es-ES"/>
        </w:rPr>
        <w:t xml:space="preserve">Quiero presentar la solicitud en representación del interesado, pero antes de firmar veo </w:t>
      </w:r>
      <w:r w:rsidR="006B4654">
        <w:rPr>
          <w:b/>
          <w:bCs/>
          <w:sz w:val="24"/>
          <w:szCs w:val="22"/>
          <w:lang w:val="es-ES"/>
        </w:rPr>
        <w:t xml:space="preserve">que </w:t>
      </w:r>
      <w:r w:rsidRPr="00EA2646">
        <w:rPr>
          <w:b/>
          <w:bCs/>
          <w:sz w:val="24"/>
          <w:szCs w:val="22"/>
          <w:lang w:val="es-ES"/>
        </w:rPr>
        <w:t>aparezco yo como solicitante, ¿es correcto?</w:t>
      </w:r>
    </w:p>
    <w:p w14:paraId="02A9DF6C" w14:textId="77777777" w:rsidR="007B1814" w:rsidRDefault="007B1814" w:rsidP="00F142AB">
      <w:pPr>
        <w:pStyle w:val="Prrafodelista"/>
        <w:jc w:val="both"/>
        <w:rPr>
          <w:sz w:val="24"/>
          <w:szCs w:val="22"/>
          <w:lang w:val="es-ES"/>
        </w:rPr>
      </w:pPr>
    </w:p>
    <w:p w14:paraId="56558191" w14:textId="4EBED8C9" w:rsidR="003634EB" w:rsidRDefault="00EA2646" w:rsidP="00F142AB">
      <w:pPr>
        <w:pStyle w:val="Prrafodelista"/>
        <w:jc w:val="both"/>
        <w:rPr>
          <w:sz w:val="24"/>
          <w:szCs w:val="22"/>
          <w:lang w:val="es-ES"/>
        </w:rPr>
      </w:pPr>
      <w:r w:rsidRPr="00EA2646">
        <w:rPr>
          <w:sz w:val="24"/>
          <w:szCs w:val="22"/>
          <w:lang w:val="es-ES"/>
        </w:rPr>
        <w:t>Sí, cuando se actúa en representación del interesado, aunque al ir a firmar la solicitud aparezcan nuestros datos como solicitante, en el resguardo de presentación de solicitud aparecerá correctamente el solicitante real.</w:t>
      </w:r>
    </w:p>
    <w:p w14:paraId="4818060A" w14:textId="77777777" w:rsidR="00EA2646" w:rsidRDefault="00EA2646" w:rsidP="00F142AB">
      <w:pPr>
        <w:pStyle w:val="Prrafodelista"/>
        <w:jc w:val="both"/>
        <w:rPr>
          <w:sz w:val="24"/>
          <w:szCs w:val="22"/>
          <w:lang w:val="es-ES"/>
        </w:rPr>
      </w:pPr>
    </w:p>
    <w:p w14:paraId="64B2FDA6" w14:textId="76C6210B" w:rsidR="00EA2646" w:rsidRPr="00EA2646" w:rsidRDefault="00EA2646" w:rsidP="00EA2646">
      <w:pPr>
        <w:pStyle w:val="Prrafodelista"/>
        <w:numPr>
          <w:ilvl w:val="0"/>
          <w:numId w:val="23"/>
        </w:numPr>
        <w:jc w:val="both"/>
        <w:rPr>
          <w:b/>
          <w:bCs/>
          <w:sz w:val="24"/>
          <w:szCs w:val="22"/>
          <w:lang w:val="es-ES"/>
        </w:rPr>
      </w:pPr>
      <w:r w:rsidRPr="00EA2646">
        <w:rPr>
          <w:b/>
          <w:bCs/>
          <w:sz w:val="24"/>
          <w:szCs w:val="22"/>
          <w:lang w:val="es-ES"/>
        </w:rPr>
        <w:t>¿Cuál es la cuantía máxima que pue</w:t>
      </w:r>
      <w:r w:rsidR="00860646">
        <w:rPr>
          <w:b/>
          <w:bCs/>
          <w:sz w:val="24"/>
          <w:szCs w:val="22"/>
          <w:lang w:val="es-ES"/>
        </w:rPr>
        <w:t>de</w:t>
      </w:r>
      <w:r w:rsidRPr="00EA2646">
        <w:rPr>
          <w:b/>
          <w:bCs/>
          <w:sz w:val="24"/>
          <w:szCs w:val="22"/>
          <w:lang w:val="es-ES"/>
        </w:rPr>
        <w:t xml:space="preserve"> solicitar</w:t>
      </w:r>
      <w:r w:rsidR="00860646">
        <w:rPr>
          <w:b/>
          <w:bCs/>
          <w:sz w:val="24"/>
          <w:szCs w:val="22"/>
          <w:lang w:val="es-ES"/>
        </w:rPr>
        <w:t>se</w:t>
      </w:r>
      <w:r w:rsidRPr="00EA2646">
        <w:rPr>
          <w:b/>
          <w:bCs/>
          <w:sz w:val="24"/>
          <w:szCs w:val="22"/>
          <w:lang w:val="es-ES"/>
        </w:rPr>
        <w:t xml:space="preserve"> como ayuda?</w:t>
      </w:r>
    </w:p>
    <w:p w14:paraId="7DECF876" w14:textId="77777777" w:rsidR="00EA2646" w:rsidRDefault="00EA2646" w:rsidP="00F142AB">
      <w:pPr>
        <w:pStyle w:val="Prrafodelista"/>
        <w:jc w:val="both"/>
        <w:rPr>
          <w:sz w:val="24"/>
          <w:szCs w:val="22"/>
          <w:lang w:val="es-ES"/>
        </w:rPr>
      </w:pPr>
    </w:p>
    <w:p w14:paraId="5DD72964" w14:textId="66E04457" w:rsidR="00EA2646" w:rsidRDefault="00EA2646" w:rsidP="00F142AB">
      <w:pPr>
        <w:pStyle w:val="Prrafodelista"/>
        <w:jc w:val="both"/>
        <w:rPr>
          <w:sz w:val="24"/>
          <w:szCs w:val="22"/>
          <w:lang w:val="es-ES"/>
        </w:rPr>
      </w:pPr>
      <w:r w:rsidRPr="00EA2646">
        <w:rPr>
          <w:sz w:val="24"/>
          <w:szCs w:val="22"/>
          <w:lang w:val="es-ES"/>
        </w:rPr>
        <w:t xml:space="preserve">La cuantía máxima que se puede solicitar es de </w:t>
      </w:r>
      <w:r>
        <w:rPr>
          <w:sz w:val="24"/>
          <w:szCs w:val="22"/>
          <w:lang w:val="es-ES"/>
        </w:rPr>
        <w:t>10</w:t>
      </w:r>
      <w:r w:rsidRPr="00EA2646">
        <w:rPr>
          <w:sz w:val="24"/>
          <w:szCs w:val="22"/>
          <w:lang w:val="es-ES"/>
        </w:rPr>
        <w:t>0.000 euros.</w:t>
      </w:r>
    </w:p>
    <w:p w14:paraId="61D9870E" w14:textId="77777777" w:rsidR="00EA2646" w:rsidRDefault="00EA2646" w:rsidP="00F142AB">
      <w:pPr>
        <w:pStyle w:val="Prrafodelista"/>
        <w:jc w:val="both"/>
        <w:rPr>
          <w:sz w:val="24"/>
          <w:szCs w:val="22"/>
          <w:lang w:val="es-ES"/>
        </w:rPr>
      </w:pPr>
    </w:p>
    <w:p w14:paraId="5016BB34" w14:textId="4F971392" w:rsidR="00EA2646" w:rsidRDefault="00EA2646" w:rsidP="00EA2646">
      <w:pPr>
        <w:pStyle w:val="Prrafodelista"/>
        <w:numPr>
          <w:ilvl w:val="0"/>
          <w:numId w:val="23"/>
        </w:numPr>
        <w:jc w:val="both"/>
        <w:rPr>
          <w:b/>
          <w:bCs/>
          <w:sz w:val="24"/>
          <w:szCs w:val="22"/>
          <w:lang w:val="es-ES"/>
        </w:rPr>
      </w:pPr>
      <w:r w:rsidRPr="00EA2646">
        <w:rPr>
          <w:b/>
          <w:bCs/>
          <w:sz w:val="24"/>
          <w:szCs w:val="22"/>
          <w:lang w:val="es-ES"/>
        </w:rPr>
        <w:t>¿Cuál es la cuantía mínima que pued</w:t>
      </w:r>
      <w:r w:rsidR="00860646">
        <w:rPr>
          <w:b/>
          <w:bCs/>
          <w:sz w:val="24"/>
          <w:szCs w:val="22"/>
          <w:lang w:val="es-ES"/>
        </w:rPr>
        <w:t>e</w:t>
      </w:r>
      <w:r w:rsidRPr="00EA2646">
        <w:rPr>
          <w:b/>
          <w:bCs/>
          <w:sz w:val="24"/>
          <w:szCs w:val="22"/>
          <w:lang w:val="es-ES"/>
        </w:rPr>
        <w:t xml:space="preserve"> solicitar</w:t>
      </w:r>
      <w:r w:rsidR="00860646">
        <w:rPr>
          <w:b/>
          <w:bCs/>
          <w:sz w:val="24"/>
          <w:szCs w:val="22"/>
          <w:lang w:val="es-ES"/>
        </w:rPr>
        <w:t>se</w:t>
      </w:r>
      <w:r w:rsidRPr="00EA2646">
        <w:rPr>
          <w:b/>
          <w:bCs/>
          <w:sz w:val="24"/>
          <w:szCs w:val="22"/>
          <w:lang w:val="es-ES"/>
        </w:rPr>
        <w:t xml:space="preserve"> como ayuda?</w:t>
      </w:r>
    </w:p>
    <w:p w14:paraId="770E6B5D" w14:textId="77777777" w:rsidR="00EA2646" w:rsidRDefault="00EA2646" w:rsidP="00EA2646">
      <w:pPr>
        <w:pStyle w:val="Prrafodelista"/>
        <w:jc w:val="both"/>
        <w:rPr>
          <w:b/>
          <w:bCs/>
          <w:sz w:val="24"/>
          <w:szCs w:val="22"/>
          <w:lang w:val="es-ES"/>
        </w:rPr>
      </w:pPr>
    </w:p>
    <w:p w14:paraId="67031A73" w14:textId="7FA8DF5E" w:rsidR="00EA2646" w:rsidRDefault="000329AE" w:rsidP="00EA2646">
      <w:pPr>
        <w:pStyle w:val="Prrafodelista"/>
        <w:jc w:val="both"/>
        <w:rPr>
          <w:sz w:val="24"/>
          <w:szCs w:val="22"/>
          <w:lang w:val="es-ES"/>
        </w:rPr>
      </w:pPr>
      <w:r>
        <w:rPr>
          <w:sz w:val="24"/>
          <w:szCs w:val="22"/>
          <w:lang w:val="es-ES"/>
        </w:rPr>
        <w:t xml:space="preserve">La cuantía mínima que se puede solicitar es de 10.000 euros. </w:t>
      </w:r>
    </w:p>
    <w:p w14:paraId="44580D75" w14:textId="77777777" w:rsidR="000329AE" w:rsidRDefault="000329AE" w:rsidP="00EA2646">
      <w:pPr>
        <w:pStyle w:val="Prrafodelista"/>
        <w:jc w:val="both"/>
        <w:rPr>
          <w:sz w:val="24"/>
          <w:szCs w:val="22"/>
          <w:lang w:val="es-ES"/>
        </w:rPr>
      </w:pPr>
    </w:p>
    <w:p w14:paraId="666B20E5" w14:textId="16038445" w:rsidR="00764792" w:rsidRPr="00C81226" w:rsidRDefault="00764792" w:rsidP="00764792">
      <w:pPr>
        <w:pStyle w:val="Prrafodelista"/>
        <w:numPr>
          <w:ilvl w:val="0"/>
          <w:numId w:val="23"/>
        </w:numPr>
        <w:jc w:val="both"/>
        <w:rPr>
          <w:b/>
          <w:bCs/>
          <w:sz w:val="24"/>
          <w:szCs w:val="22"/>
          <w:lang w:val="es-ES"/>
        </w:rPr>
      </w:pPr>
      <w:r w:rsidRPr="00C81226">
        <w:rPr>
          <w:b/>
          <w:bCs/>
          <w:sz w:val="24"/>
          <w:szCs w:val="22"/>
          <w:lang w:val="es-ES"/>
        </w:rPr>
        <w:t>¿Cuál es el porcentaje máximo que puede representar la ayuda solicitada sobre la cuantía total del proyecto?</w:t>
      </w:r>
    </w:p>
    <w:p w14:paraId="66F4FE64" w14:textId="77777777" w:rsidR="00764792" w:rsidRDefault="00764792" w:rsidP="00764792">
      <w:pPr>
        <w:pStyle w:val="Prrafodelista"/>
        <w:jc w:val="both"/>
        <w:rPr>
          <w:sz w:val="24"/>
          <w:szCs w:val="22"/>
          <w:lang w:val="es-ES"/>
        </w:rPr>
      </w:pPr>
    </w:p>
    <w:p w14:paraId="520B5ECC" w14:textId="68A935DE" w:rsidR="00764792" w:rsidRDefault="00873599" w:rsidP="00764792">
      <w:pPr>
        <w:pStyle w:val="Prrafodelista"/>
        <w:jc w:val="both"/>
        <w:rPr>
          <w:sz w:val="24"/>
          <w:szCs w:val="22"/>
          <w:lang w:val="es-ES"/>
        </w:rPr>
      </w:pPr>
      <w:r>
        <w:rPr>
          <w:sz w:val="24"/>
          <w:szCs w:val="22"/>
          <w:lang w:val="es-ES"/>
        </w:rPr>
        <w:t>Podrá</w:t>
      </w:r>
      <w:r w:rsidR="00C81226" w:rsidRPr="00C81226">
        <w:rPr>
          <w:sz w:val="24"/>
          <w:szCs w:val="22"/>
          <w:lang w:val="es-ES"/>
        </w:rPr>
        <w:t xml:space="preserve"> financiar</w:t>
      </w:r>
      <w:r>
        <w:rPr>
          <w:sz w:val="24"/>
          <w:szCs w:val="22"/>
          <w:lang w:val="es-ES"/>
        </w:rPr>
        <w:t>se</w:t>
      </w:r>
      <w:r w:rsidR="00C81226" w:rsidRPr="00C81226">
        <w:rPr>
          <w:sz w:val="24"/>
          <w:szCs w:val="22"/>
          <w:lang w:val="es-ES"/>
        </w:rPr>
        <w:t xml:space="preserve"> hasta el 80% del coste total efectivo de cada actividad subvencionada. Como mínimo, el 20% del proyecto debe financiarse con fondos propios o con otras aportaciones públicas o privadas.</w:t>
      </w:r>
    </w:p>
    <w:p w14:paraId="59F10BDF" w14:textId="77777777" w:rsidR="007533EF" w:rsidRDefault="007533EF" w:rsidP="00764792">
      <w:pPr>
        <w:pStyle w:val="Prrafodelista"/>
        <w:jc w:val="both"/>
        <w:rPr>
          <w:sz w:val="24"/>
          <w:szCs w:val="22"/>
          <w:lang w:val="es-ES"/>
        </w:rPr>
      </w:pPr>
    </w:p>
    <w:p w14:paraId="240FB5DE" w14:textId="426CA053" w:rsidR="007533EF" w:rsidRPr="007533EF" w:rsidRDefault="007533EF" w:rsidP="007533EF">
      <w:pPr>
        <w:pStyle w:val="Prrafodelista"/>
        <w:numPr>
          <w:ilvl w:val="0"/>
          <w:numId w:val="23"/>
        </w:numPr>
        <w:jc w:val="both"/>
        <w:rPr>
          <w:b/>
          <w:bCs/>
          <w:sz w:val="24"/>
          <w:szCs w:val="22"/>
          <w:lang w:val="es-ES"/>
        </w:rPr>
      </w:pPr>
      <w:r w:rsidRPr="007533EF">
        <w:rPr>
          <w:b/>
          <w:bCs/>
          <w:sz w:val="24"/>
          <w:szCs w:val="22"/>
          <w:lang w:val="es-ES"/>
        </w:rPr>
        <w:t>¿Se pueden incluir aportaciones en especie en el presupuesto?</w:t>
      </w:r>
    </w:p>
    <w:p w14:paraId="64CDEAB4" w14:textId="77777777" w:rsidR="00EA2646" w:rsidRDefault="00EA2646" w:rsidP="00F142AB">
      <w:pPr>
        <w:pStyle w:val="Prrafodelista"/>
        <w:jc w:val="both"/>
        <w:rPr>
          <w:sz w:val="24"/>
          <w:szCs w:val="22"/>
          <w:lang w:val="es-ES"/>
        </w:rPr>
      </w:pPr>
    </w:p>
    <w:p w14:paraId="54D92923" w14:textId="77777777" w:rsidR="00DE2F8C" w:rsidRDefault="00DE2F8C" w:rsidP="00DE2F8C">
      <w:pPr>
        <w:pStyle w:val="Prrafodelista"/>
        <w:jc w:val="both"/>
        <w:rPr>
          <w:sz w:val="24"/>
          <w:szCs w:val="22"/>
          <w:lang w:val="es-ES"/>
        </w:rPr>
      </w:pPr>
      <w:r w:rsidRPr="00DE2F8C">
        <w:rPr>
          <w:sz w:val="24"/>
          <w:szCs w:val="22"/>
          <w:lang w:val="es-ES"/>
        </w:rPr>
        <w:t>No, las aportaciones en especie no pueden presupuestarse como ingresos, ni contabilizarse como gastos las cesiones de bienes o servicios realizados por terceros sin contraprestación monetaria a cambio.</w:t>
      </w:r>
    </w:p>
    <w:p w14:paraId="55DA17E5" w14:textId="77777777" w:rsidR="00DE2F8C" w:rsidRPr="00DE2F8C" w:rsidRDefault="00DE2F8C" w:rsidP="00DE2F8C">
      <w:pPr>
        <w:pStyle w:val="Prrafodelista"/>
        <w:jc w:val="both"/>
        <w:rPr>
          <w:sz w:val="24"/>
          <w:szCs w:val="22"/>
          <w:lang w:val="es-ES"/>
        </w:rPr>
      </w:pPr>
    </w:p>
    <w:p w14:paraId="26700607" w14:textId="2A0BF71D" w:rsidR="00EA2646" w:rsidRDefault="00DE2F8C" w:rsidP="00DE2F8C">
      <w:pPr>
        <w:pStyle w:val="Prrafodelista"/>
        <w:jc w:val="both"/>
        <w:rPr>
          <w:sz w:val="24"/>
          <w:szCs w:val="22"/>
          <w:lang w:val="es-ES"/>
        </w:rPr>
      </w:pPr>
      <w:r w:rsidRPr="00DE2F8C">
        <w:rPr>
          <w:sz w:val="24"/>
          <w:szCs w:val="22"/>
          <w:lang w:val="es-ES"/>
        </w:rPr>
        <w:t>Todas las aportaciones incluidas en el presupuesto deberán ser dinerarias y sólo se considerarán gastos justificados aquellos que hayan sido efectivamente pagados por la entidad beneficiaria de la ayuda.</w:t>
      </w:r>
    </w:p>
    <w:p w14:paraId="0ECF9DD5" w14:textId="77777777" w:rsidR="00DE2F8C" w:rsidRDefault="00DE2F8C" w:rsidP="00DE2F8C">
      <w:pPr>
        <w:pStyle w:val="Prrafodelista"/>
        <w:jc w:val="both"/>
        <w:rPr>
          <w:sz w:val="24"/>
          <w:szCs w:val="22"/>
          <w:lang w:val="es-ES"/>
        </w:rPr>
      </w:pPr>
    </w:p>
    <w:p w14:paraId="26ADD81E" w14:textId="041FD79A" w:rsidR="00DE2F8C" w:rsidRDefault="0087176E" w:rsidP="0087176E">
      <w:pPr>
        <w:pStyle w:val="Prrafodelista"/>
        <w:numPr>
          <w:ilvl w:val="0"/>
          <w:numId w:val="23"/>
        </w:numPr>
        <w:jc w:val="both"/>
        <w:rPr>
          <w:b/>
          <w:bCs/>
          <w:sz w:val="24"/>
          <w:szCs w:val="22"/>
          <w:lang w:val="es-ES"/>
        </w:rPr>
      </w:pPr>
      <w:r w:rsidRPr="0087176E">
        <w:rPr>
          <w:b/>
          <w:bCs/>
          <w:sz w:val="24"/>
          <w:szCs w:val="22"/>
          <w:lang w:val="es-ES"/>
        </w:rPr>
        <w:t>Si mi proyecto se encuentra entre los seleccionados, ¿me darán la ayuda completa o sólo una parte de la que haya solicitado en función de la puntuación obtenida</w:t>
      </w:r>
      <w:r w:rsidR="002B7966">
        <w:rPr>
          <w:b/>
          <w:bCs/>
          <w:sz w:val="24"/>
          <w:szCs w:val="22"/>
          <w:lang w:val="es-ES"/>
        </w:rPr>
        <w:t>?</w:t>
      </w:r>
    </w:p>
    <w:p w14:paraId="6BC638E8" w14:textId="77777777" w:rsidR="002B7966" w:rsidRDefault="002B7966" w:rsidP="002B7966">
      <w:pPr>
        <w:pStyle w:val="Prrafodelista"/>
        <w:jc w:val="both"/>
        <w:rPr>
          <w:b/>
          <w:bCs/>
          <w:sz w:val="24"/>
          <w:szCs w:val="22"/>
          <w:lang w:val="es-ES"/>
        </w:rPr>
      </w:pPr>
    </w:p>
    <w:p w14:paraId="0710A826" w14:textId="77777777" w:rsidR="005B77C3" w:rsidRDefault="00CE520F" w:rsidP="005B77C3">
      <w:pPr>
        <w:pStyle w:val="Prrafodelista"/>
        <w:jc w:val="both"/>
        <w:rPr>
          <w:sz w:val="24"/>
          <w:szCs w:val="22"/>
          <w:lang w:val="es-ES"/>
        </w:rPr>
      </w:pPr>
      <w:r w:rsidRPr="00CE520F">
        <w:rPr>
          <w:sz w:val="24"/>
          <w:szCs w:val="22"/>
          <w:lang w:val="es-ES"/>
        </w:rPr>
        <w:t>A los proyectos que se encuentren entre los seleccionados por haber obtenido 5</w:t>
      </w:r>
      <w:r>
        <w:rPr>
          <w:sz w:val="24"/>
          <w:szCs w:val="22"/>
          <w:lang w:val="es-ES"/>
        </w:rPr>
        <w:t>0</w:t>
      </w:r>
      <w:r w:rsidRPr="00CE520F">
        <w:rPr>
          <w:sz w:val="24"/>
          <w:szCs w:val="22"/>
          <w:lang w:val="es-ES"/>
        </w:rPr>
        <w:t xml:space="preserve"> o más puntos</w:t>
      </w:r>
      <w:r w:rsidR="004D4193">
        <w:rPr>
          <w:sz w:val="24"/>
          <w:szCs w:val="22"/>
          <w:lang w:val="es-ES"/>
        </w:rPr>
        <w:t xml:space="preserve">, </w:t>
      </w:r>
      <w:r w:rsidR="004D4193" w:rsidRPr="004D4193">
        <w:rPr>
          <w:sz w:val="24"/>
          <w:szCs w:val="22"/>
          <w:lang w:val="es-ES"/>
        </w:rPr>
        <w:t>25 puntos en el artículo Undécimo, apartado 1, letras a) y b), y al menos 18,75 puntos en la suma de los criterios establecidos en el mismo artículo, apartado 1, letras c) y d)</w:t>
      </w:r>
      <w:r w:rsidRPr="00CE520F">
        <w:rPr>
          <w:sz w:val="24"/>
          <w:szCs w:val="22"/>
          <w:lang w:val="es-ES"/>
        </w:rPr>
        <w:t xml:space="preserve"> se les asignará provisionalmente como ayuda la cuantía completa que </w:t>
      </w:r>
      <w:r w:rsidRPr="00CE520F">
        <w:rPr>
          <w:sz w:val="24"/>
          <w:szCs w:val="22"/>
          <w:lang w:val="es-ES"/>
        </w:rPr>
        <w:lastRenderedPageBreak/>
        <w:t xml:space="preserve">hayan solicitado, que se podrá hacer efectiva como ayuda en función de las disponibilidades presupuestarias. </w:t>
      </w:r>
    </w:p>
    <w:p w14:paraId="593133BC" w14:textId="77777777" w:rsidR="005B77C3" w:rsidRDefault="005B77C3" w:rsidP="005B77C3">
      <w:pPr>
        <w:pStyle w:val="Prrafodelista"/>
        <w:jc w:val="both"/>
        <w:rPr>
          <w:sz w:val="24"/>
          <w:szCs w:val="22"/>
          <w:lang w:val="es-ES"/>
        </w:rPr>
      </w:pPr>
    </w:p>
    <w:p w14:paraId="435F7025" w14:textId="3E195FE7" w:rsidR="002B7966" w:rsidRDefault="005B77C3" w:rsidP="00F1534A">
      <w:pPr>
        <w:pStyle w:val="Prrafodelista"/>
        <w:jc w:val="both"/>
        <w:rPr>
          <w:sz w:val="24"/>
          <w:szCs w:val="22"/>
          <w:lang w:val="es-ES"/>
        </w:rPr>
      </w:pPr>
      <w:r w:rsidRPr="005B77C3">
        <w:rPr>
          <w:sz w:val="24"/>
          <w:szCs w:val="22"/>
          <w:lang w:val="es-ES"/>
        </w:rPr>
        <w:t xml:space="preserve">El crédito presupuestario se distribuirá siguiendo el orden de puntuación de las solicitudes, dando lugar a una relación de posibles entidades beneficiarias que se publicará como anexo a la propuesta de resolución provisional. La puntuación de la última solicitud de esa relación fijará la nota de corte entre beneficiarias y suplentes. Pasarán a ser suplentes aquellas que se sitúen por debajo de la nota de corte y que obtengan 50 o más puntos y como mínimo 25 puntos en la suma de los criterios establecidos en el artículo undécimo, apartado 1, letras a) y b), y al menos 18,75 puntos en la suma de los criterios establecidos en el mismo artículo, apartado 1, letras c) y d).  </w:t>
      </w:r>
    </w:p>
    <w:p w14:paraId="1E316F94" w14:textId="77777777" w:rsidR="0002651E" w:rsidRPr="00FE3675" w:rsidRDefault="0002651E" w:rsidP="00FE3675">
      <w:pPr>
        <w:jc w:val="both"/>
        <w:rPr>
          <w:sz w:val="24"/>
          <w:szCs w:val="22"/>
          <w:lang w:val="es-ES"/>
        </w:rPr>
      </w:pPr>
    </w:p>
    <w:p w14:paraId="2C325A6F" w14:textId="5CC0C883" w:rsidR="0002651E" w:rsidRPr="00A02410" w:rsidRDefault="0002651E" w:rsidP="0002651E">
      <w:pPr>
        <w:pStyle w:val="Prrafodelista"/>
        <w:numPr>
          <w:ilvl w:val="0"/>
          <w:numId w:val="23"/>
        </w:numPr>
        <w:jc w:val="both"/>
        <w:rPr>
          <w:b/>
          <w:bCs/>
          <w:sz w:val="24"/>
          <w:szCs w:val="22"/>
          <w:lang w:val="es-ES"/>
        </w:rPr>
      </w:pPr>
      <w:r w:rsidRPr="00A02410">
        <w:rPr>
          <w:b/>
          <w:bCs/>
          <w:sz w:val="24"/>
          <w:szCs w:val="22"/>
          <w:lang w:val="es-ES"/>
        </w:rPr>
        <w:t>La convocatoria habla de pago anticipado, ¿pued</w:t>
      </w:r>
      <w:r w:rsidR="00C66C65">
        <w:rPr>
          <w:b/>
          <w:bCs/>
          <w:sz w:val="24"/>
          <w:szCs w:val="22"/>
          <w:lang w:val="es-ES"/>
        </w:rPr>
        <w:t>e</w:t>
      </w:r>
      <w:r w:rsidRPr="00A02410">
        <w:rPr>
          <w:b/>
          <w:bCs/>
          <w:sz w:val="24"/>
          <w:szCs w:val="22"/>
          <w:lang w:val="es-ES"/>
        </w:rPr>
        <w:t xml:space="preserve"> pedir</w:t>
      </w:r>
      <w:r w:rsidR="00C66C65">
        <w:rPr>
          <w:b/>
          <w:bCs/>
          <w:sz w:val="24"/>
          <w:szCs w:val="22"/>
          <w:lang w:val="es-ES"/>
        </w:rPr>
        <w:t>se</w:t>
      </w:r>
      <w:r w:rsidRPr="00A02410">
        <w:rPr>
          <w:b/>
          <w:bCs/>
          <w:sz w:val="24"/>
          <w:szCs w:val="22"/>
          <w:lang w:val="es-ES"/>
        </w:rPr>
        <w:t xml:space="preserve"> un anticipo sobre la ayuda propuesta antes de que se publique la resolución de concesión?</w:t>
      </w:r>
    </w:p>
    <w:p w14:paraId="42F89259" w14:textId="77777777" w:rsidR="0002651E" w:rsidRDefault="0002651E" w:rsidP="0002651E">
      <w:pPr>
        <w:pStyle w:val="Prrafodelista"/>
        <w:jc w:val="both"/>
        <w:rPr>
          <w:sz w:val="24"/>
          <w:szCs w:val="22"/>
          <w:lang w:val="es-ES"/>
        </w:rPr>
      </w:pPr>
    </w:p>
    <w:p w14:paraId="73687B36" w14:textId="77777777" w:rsidR="00A02410" w:rsidRDefault="00A02410" w:rsidP="00A02410">
      <w:pPr>
        <w:pStyle w:val="Prrafodelista"/>
        <w:jc w:val="both"/>
        <w:rPr>
          <w:sz w:val="24"/>
          <w:szCs w:val="22"/>
          <w:lang w:val="es-ES"/>
        </w:rPr>
      </w:pPr>
      <w:r w:rsidRPr="00A02410">
        <w:rPr>
          <w:sz w:val="24"/>
          <w:szCs w:val="22"/>
          <w:lang w:val="es-ES"/>
        </w:rPr>
        <w:t>No. Las ayudas no se abonarán en ningún caso, ni total ni parcialmente, antes de que se publique la resolución de concesión.</w:t>
      </w:r>
    </w:p>
    <w:p w14:paraId="6D8312CF" w14:textId="77777777" w:rsidR="00A02410" w:rsidRPr="00A02410" w:rsidRDefault="00A02410" w:rsidP="00A02410">
      <w:pPr>
        <w:pStyle w:val="Prrafodelista"/>
        <w:jc w:val="both"/>
        <w:rPr>
          <w:sz w:val="24"/>
          <w:szCs w:val="22"/>
          <w:lang w:val="es-ES"/>
        </w:rPr>
      </w:pPr>
    </w:p>
    <w:p w14:paraId="604EFD43" w14:textId="0A4BB25E" w:rsidR="0002651E" w:rsidRDefault="00A02410" w:rsidP="00A02410">
      <w:pPr>
        <w:pStyle w:val="Prrafodelista"/>
        <w:jc w:val="both"/>
        <w:rPr>
          <w:sz w:val="24"/>
          <w:szCs w:val="22"/>
          <w:lang w:val="es-ES"/>
        </w:rPr>
      </w:pPr>
      <w:r w:rsidRPr="00A02410">
        <w:rPr>
          <w:sz w:val="24"/>
          <w:szCs w:val="22"/>
          <w:lang w:val="es-ES"/>
        </w:rPr>
        <w:t>Una vez resueltas se abonarán en un único pago con carácter anticipado a su justificación.</w:t>
      </w:r>
    </w:p>
    <w:p w14:paraId="0649E303" w14:textId="77777777" w:rsidR="0002651E" w:rsidRPr="0002651E" w:rsidRDefault="0002651E" w:rsidP="0002651E">
      <w:pPr>
        <w:jc w:val="both"/>
        <w:rPr>
          <w:sz w:val="24"/>
          <w:szCs w:val="22"/>
          <w:lang w:val="es-ES"/>
        </w:rPr>
      </w:pPr>
    </w:p>
    <w:p w14:paraId="15602C13" w14:textId="77777777" w:rsidR="002B7966" w:rsidRDefault="002B7966" w:rsidP="002B7966">
      <w:pPr>
        <w:jc w:val="both"/>
        <w:rPr>
          <w:b/>
          <w:bCs/>
          <w:sz w:val="24"/>
          <w:szCs w:val="22"/>
          <w:lang w:val="es-ES"/>
        </w:rPr>
      </w:pPr>
    </w:p>
    <w:p w14:paraId="3948296C" w14:textId="77777777" w:rsidR="00FE3675" w:rsidRPr="00FE3675" w:rsidRDefault="00FE3675" w:rsidP="00FE3675">
      <w:pPr>
        <w:pStyle w:val="Prrafodelista"/>
        <w:numPr>
          <w:ilvl w:val="0"/>
          <w:numId w:val="31"/>
        </w:numPr>
        <w:jc w:val="both"/>
        <w:rPr>
          <w:sz w:val="24"/>
          <w:szCs w:val="22"/>
          <w:lang w:val="es-ES"/>
        </w:rPr>
      </w:pPr>
      <w:r w:rsidRPr="00FE3675">
        <w:rPr>
          <w:b/>
          <w:bCs/>
          <w:sz w:val="24"/>
          <w:szCs w:val="22"/>
          <w:lang w:val="es-ES"/>
        </w:rPr>
        <w:t>¿Cómo se determina la puntuación del proyecto?</w:t>
      </w:r>
    </w:p>
    <w:p w14:paraId="2069EB28" w14:textId="77777777" w:rsidR="00FE3675" w:rsidRDefault="00FE3675" w:rsidP="00FE3675">
      <w:pPr>
        <w:pStyle w:val="Prrafodelista"/>
        <w:ind w:left="644"/>
        <w:jc w:val="both"/>
        <w:rPr>
          <w:sz w:val="24"/>
          <w:szCs w:val="22"/>
          <w:lang w:val="es-ES"/>
        </w:rPr>
      </w:pPr>
    </w:p>
    <w:p w14:paraId="1A6F1116" w14:textId="7DBB04BE" w:rsidR="00FE3675" w:rsidRDefault="00FE3675" w:rsidP="00FE3675">
      <w:pPr>
        <w:pStyle w:val="Prrafodelista"/>
        <w:ind w:left="644"/>
        <w:jc w:val="both"/>
        <w:rPr>
          <w:sz w:val="24"/>
          <w:szCs w:val="22"/>
          <w:lang w:val="es-ES"/>
        </w:rPr>
      </w:pPr>
      <w:r>
        <w:rPr>
          <w:sz w:val="24"/>
          <w:szCs w:val="22"/>
          <w:lang w:val="es-ES"/>
        </w:rPr>
        <w:t>La puntuación del proyecto se determina en función de la evaluación de la Comisión de Valoración, que siguen los criterios de valoración recogidos en el artículo undécimo de la convocatoria. Además, te dejamos al final de este documento una tabla simplificada con las puntuaciones que se pueden otorgar por cada uno de los criterios.</w:t>
      </w:r>
    </w:p>
    <w:p w14:paraId="5A5150E0" w14:textId="77777777" w:rsidR="002B7966" w:rsidRPr="002B7966" w:rsidRDefault="002B7966" w:rsidP="002B7966">
      <w:pPr>
        <w:jc w:val="both"/>
        <w:rPr>
          <w:b/>
          <w:bCs/>
          <w:sz w:val="24"/>
          <w:szCs w:val="22"/>
          <w:lang w:val="es-ES"/>
        </w:rPr>
      </w:pPr>
    </w:p>
    <w:p w14:paraId="49D5D9AA" w14:textId="77777777" w:rsidR="0087176E" w:rsidRDefault="0087176E" w:rsidP="0087176E">
      <w:pPr>
        <w:pStyle w:val="Prrafodelista"/>
        <w:jc w:val="both"/>
        <w:rPr>
          <w:b/>
          <w:bCs/>
          <w:sz w:val="24"/>
          <w:szCs w:val="22"/>
          <w:lang w:val="es-ES"/>
        </w:rPr>
      </w:pPr>
    </w:p>
    <w:p w14:paraId="68BAD00C" w14:textId="77777777" w:rsidR="0087176E" w:rsidRDefault="0087176E" w:rsidP="0087176E">
      <w:pPr>
        <w:pStyle w:val="Prrafodelista"/>
        <w:jc w:val="both"/>
        <w:rPr>
          <w:b/>
          <w:bCs/>
          <w:sz w:val="24"/>
          <w:szCs w:val="22"/>
          <w:lang w:val="es-ES"/>
        </w:rPr>
      </w:pPr>
    </w:p>
    <w:p w14:paraId="72E07C83" w14:textId="77777777" w:rsidR="0087176E" w:rsidRPr="0087176E" w:rsidRDefault="0087176E" w:rsidP="0087176E">
      <w:pPr>
        <w:ind w:left="360"/>
        <w:jc w:val="both"/>
        <w:rPr>
          <w:b/>
          <w:bCs/>
          <w:sz w:val="24"/>
          <w:szCs w:val="22"/>
          <w:lang w:val="es-ES"/>
        </w:rPr>
      </w:pPr>
    </w:p>
    <w:p w14:paraId="3000ED2F" w14:textId="77777777" w:rsidR="00354F16" w:rsidRPr="00D056E3" w:rsidRDefault="00354F16" w:rsidP="00D5355C">
      <w:pPr>
        <w:pStyle w:val="Prrafodelista"/>
        <w:jc w:val="both"/>
        <w:rPr>
          <w:sz w:val="24"/>
          <w:szCs w:val="22"/>
          <w:lang w:val="es-ES"/>
        </w:rPr>
      </w:pPr>
    </w:p>
    <w:p w14:paraId="0FC7E9B1" w14:textId="77777777" w:rsidR="00A160C5" w:rsidRDefault="00A160C5" w:rsidP="00467357">
      <w:pPr>
        <w:pStyle w:val="Prrafodelista"/>
        <w:jc w:val="both"/>
        <w:rPr>
          <w:sz w:val="24"/>
          <w:szCs w:val="22"/>
        </w:rPr>
      </w:pPr>
    </w:p>
    <w:p w14:paraId="24350AED" w14:textId="77777777" w:rsidR="009265D1" w:rsidRDefault="009265D1" w:rsidP="009265D1">
      <w:pPr>
        <w:jc w:val="both"/>
        <w:rPr>
          <w:sz w:val="24"/>
          <w:szCs w:val="22"/>
        </w:rPr>
      </w:pPr>
    </w:p>
    <w:p w14:paraId="2CC9B8D2" w14:textId="45C13229" w:rsidR="00FE3675" w:rsidRDefault="00FE3675" w:rsidP="009265D1">
      <w:pPr>
        <w:jc w:val="both"/>
        <w:rPr>
          <w:sz w:val="24"/>
          <w:szCs w:val="22"/>
        </w:rPr>
      </w:pPr>
    </w:p>
    <w:p w14:paraId="2ABE2BBE" w14:textId="0260C68B" w:rsidR="009265D1" w:rsidRDefault="009265D1" w:rsidP="00FE3675">
      <w:pPr>
        <w:rPr>
          <w:sz w:val="24"/>
          <w:szCs w:val="22"/>
        </w:rPr>
      </w:pPr>
    </w:p>
    <w:p w14:paraId="48611945" w14:textId="77777777" w:rsidR="00FE3675" w:rsidRDefault="00FE3675" w:rsidP="00FE3675">
      <w:pPr>
        <w:rPr>
          <w:sz w:val="24"/>
          <w:szCs w:val="22"/>
        </w:rPr>
        <w:sectPr w:rsidR="00FE3675" w:rsidSect="00370DEC">
          <w:type w:val="continuous"/>
          <w:pgSz w:w="11906" w:h="16838" w:code="9"/>
          <w:pgMar w:top="1440" w:right="1077" w:bottom="1440" w:left="1531" w:header="289" w:footer="794" w:gutter="0"/>
          <w:cols w:space="720" w:equalWidth="0">
            <w:col w:w="8901"/>
          </w:cols>
          <w:formProt w:val="0"/>
          <w:titlePg/>
          <w:docGrid w:linePitch="299"/>
        </w:sectPr>
      </w:pPr>
    </w:p>
    <w:p w14:paraId="1628237A" w14:textId="77777777" w:rsidR="00FE3675" w:rsidRDefault="00FE3675" w:rsidP="00FE3675">
      <w:pPr>
        <w:rPr>
          <w:sz w:val="24"/>
          <w:szCs w:val="22"/>
        </w:rPr>
      </w:pPr>
    </w:p>
    <w:p w14:paraId="0E8A65AA" w14:textId="77777777" w:rsidR="00FE3675" w:rsidRDefault="00FE3675" w:rsidP="00FE3675">
      <w:pPr>
        <w:rPr>
          <w:sz w:val="24"/>
          <w:szCs w:val="22"/>
        </w:rPr>
      </w:pPr>
    </w:p>
    <w:tbl>
      <w:tblPr>
        <w:tblW w:w="13882" w:type="dxa"/>
        <w:tblLayout w:type="fixed"/>
        <w:tblCellMar>
          <w:left w:w="70" w:type="dxa"/>
          <w:right w:w="70" w:type="dxa"/>
        </w:tblCellMar>
        <w:tblLook w:val="04A0" w:firstRow="1" w:lastRow="0" w:firstColumn="1" w:lastColumn="0" w:noHBand="0" w:noVBand="1"/>
      </w:tblPr>
      <w:tblGrid>
        <w:gridCol w:w="4829"/>
        <w:gridCol w:w="1313"/>
        <w:gridCol w:w="6322"/>
        <w:gridCol w:w="1418"/>
      </w:tblGrid>
      <w:tr w:rsidR="00FE3675" w:rsidRPr="00FE3675" w14:paraId="6E82A4F3" w14:textId="77777777" w:rsidTr="00AC7D98">
        <w:trPr>
          <w:trHeight w:val="835"/>
        </w:trPr>
        <w:tc>
          <w:tcPr>
            <w:tcW w:w="4829" w:type="dxa"/>
            <w:tcBorders>
              <w:top w:val="single" w:sz="8" w:space="0" w:color="auto"/>
              <w:left w:val="single" w:sz="8" w:space="0" w:color="auto"/>
              <w:bottom w:val="single" w:sz="8" w:space="0" w:color="auto"/>
              <w:right w:val="nil"/>
            </w:tcBorders>
            <w:shd w:val="clear" w:color="auto" w:fill="auto"/>
            <w:noWrap/>
            <w:vAlign w:val="center"/>
            <w:hideMark/>
          </w:tcPr>
          <w:p w14:paraId="621AAC07" w14:textId="77777777" w:rsidR="00FE3675" w:rsidRPr="00FE3675" w:rsidRDefault="00FE3675" w:rsidP="00FE3675">
            <w:pPr>
              <w:rPr>
                <w:rFonts w:ascii="Aptos Narrow" w:hAnsi="Aptos Narrow"/>
                <w:b/>
                <w:bCs/>
                <w:color w:val="000000"/>
                <w:szCs w:val="22"/>
                <w:lang w:val="es-ES"/>
              </w:rPr>
            </w:pPr>
            <w:r w:rsidRPr="00FE3675">
              <w:rPr>
                <w:rFonts w:ascii="Aptos Narrow" w:hAnsi="Aptos Narrow"/>
                <w:b/>
                <w:bCs/>
                <w:color w:val="000000"/>
                <w:szCs w:val="22"/>
                <w:lang w:val="es-ES"/>
              </w:rPr>
              <w:t>Criterio general</w:t>
            </w:r>
          </w:p>
        </w:tc>
        <w:tc>
          <w:tcPr>
            <w:tcW w:w="1313" w:type="dxa"/>
            <w:tcBorders>
              <w:top w:val="single" w:sz="8" w:space="0" w:color="auto"/>
              <w:left w:val="nil"/>
              <w:bottom w:val="single" w:sz="8" w:space="0" w:color="auto"/>
              <w:right w:val="single" w:sz="4" w:space="0" w:color="auto"/>
            </w:tcBorders>
            <w:shd w:val="clear" w:color="auto" w:fill="auto"/>
            <w:vAlign w:val="center"/>
            <w:hideMark/>
          </w:tcPr>
          <w:p w14:paraId="34467916" w14:textId="77777777" w:rsidR="00FE3675" w:rsidRPr="00FE3675" w:rsidRDefault="00FE3675" w:rsidP="00FE3675">
            <w:pPr>
              <w:rPr>
                <w:rFonts w:ascii="Aptos Narrow" w:hAnsi="Aptos Narrow"/>
                <w:b/>
                <w:bCs/>
                <w:color w:val="000000"/>
                <w:szCs w:val="22"/>
                <w:lang w:val="es-ES"/>
              </w:rPr>
            </w:pPr>
            <w:r w:rsidRPr="00FE3675">
              <w:rPr>
                <w:rFonts w:ascii="Aptos Narrow" w:hAnsi="Aptos Narrow"/>
                <w:b/>
                <w:bCs/>
                <w:color w:val="000000"/>
                <w:szCs w:val="22"/>
                <w:lang w:val="es-ES"/>
              </w:rPr>
              <w:t>Máxima puntuación posible</w:t>
            </w:r>
          </w:p>
        </w:tc>
        <w:tc>
          <w:tcPr>
            <w:tcW w:w="6322" w:type="dxa"/>
            <w:tcBorders>
              <w:top w:val="single" w:sz="8" w:space="0" w:color="auto"/>
              <w:left w:val="single" w:sz="4" w:space="0" w:color="auto"/>
              <w:bottom w:val="single" w:sz="8" w:space="0" w:color="auto"/>
              <w:right w:val="nil"/>
            </w:tcBorders>
            <w:shd w:val="clear" w:color="auto" w:fill="auto"/>
            <w:vAlign w:val="center"/>
            <w:hideMark/>
          </w:tcPr>
          <w:p w14:paraId="0EA01417" w14:textId="77777777" w:rsidR="00FE3675" w:rsidRPr="00FE3675" w:rsidRDefault="00FE3675" w:rsidP="00FE3675">
            <w:pPr>
              <w:rPr>
                <w:rFonts w:ascii="Aptos Narrow" w:hAnsi="Aptos Narrow"/>
                <w:b/>
                <w:bCs/>
                <w:color w:val="000000"/>
                <w:szCs w:val="22"/>
                <w:lang w:val="es-ES"/>
              </w:rPr>
            </w:pPr>
            <w:r w:rsidRPr="00FE3675">
              <w:rPr>
                <w:rFonts w:ascii="Aptos Narrow" w:hAnsi="Aptos Narrow"/>
                <w:b/>
                <w:bCs/>
                <w:color w:val="000000"/>
                <w:szCs w:val="22"/>
                <w:lang w:val="es-ES"/>
              </w:rPr>
              <w:t>Criterio específico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E2F7AB1" w14:textId="77777777" w:rsidR="00FE3675" w:rsidRPr="00FE3675" w:rsidRDefault="00FE3675" w:rsidP="00FE3675">
            <w:pPr>
              <w:rPr>
                <w:rFonts w:ascii="Aptos Narrow" w:hAnsi="Aptos Narrow"/>
                <w:b/>
                <w:bCs/>
                <w:color w:val="000000"/>
                <w:szCs w:val="22"/>
                <w:lang w:val="es-ES"/>
              </w:rPr>
            </w:pPr>
            <w:r w:rsidRPr="00FE3675">
              <w:rPr>
                <w:rFonts w:ascii="Aptos Narrow" w:hAnsi="Aptos Narrow"/>
                <w:b/>
                <w:bCs/>
                <w:color w:val="000000"/>
                <w:szCs w:val="22"/>
                <w:lang w:val="es-ES"/>
              </w:rPr>
              <w:t>Máxima puntuación posible</w:t>
            </w:r>
          </w:p>
        </w:tc>
      </w:tr>
      <w:tr w:rsidR="00FE3675" w:rsidRPr="00FE3675" w14:paraId="1FEFF135" w14:textId="77777777" w:rsidTr="00AC7D98">
        <w:trPr>
          <w:trHeight w:val="275"/>
        </w:trPr>
        <w:tc>
          <w:tcPr>
            <w:tcW w:w="4829" w:type="dxa"/>
            <w:vMerge w:val="restart"/>
            <w:tcBorders>
              <w:top w:val="single" w:sz="8" w:space="0" w:color="auto"/>
              <w:left w:val="single" w:sz="8" w:space="0" w:color="auto"/>
              <w:bottom w:val="single" w:sz="8" w:space="0" w:color="000000"/>
              <w:right w:val="nil"/>
            </w:tcBorders>
            <w:shd w:val="clear" w:color="000000" w:fill="A6C9EC"/>
            <w:vAlign w:val="center"/>
            <w:hideMark/>
          </w:tcPr>
          <w:p w14:paraId="24FEF783" w14:textId="77777777" w:rsidR="00FE3675" w:rsidRPr="00AC7D98" w:rsidRDefault="00FE3675" w:rsidP="00FE3675">
            <w:pPr>
              <w:rPr>
                <w:rFonts w:ascii="Aptos Narrow" w:hAnsi="Aptos Narrow"/>
                <w:b/>
                <w:bCs/>
                <w:color w:val="000000"/>
                <w:szCs w:val="22"/>
                <w:lang w:val="es-ES"/>
              </w:rPr>
            </w:pPr>
            <w:r w:rsidRPr="00AC7D98">
              <w:rPr>
                <w:rFonts w:ascii="Aptos Narrow" w:hAnsi="Aptos Narrow"/>
                <w:b/>
                <w:bCs/>
                <w:color w:val="000000"/>
                <w:szCs w:val="22"/>
                <w:lang w:val="es-ES"/>
              </w:rPr>
              <w:t xml:space="preserve">Adecuación de la actividad al logro de las finalidades previstas en el artículo 1 de la convocatoria </w:t>
            </w:r>
          </w:p>
        </w:tc>
        <w:tc>
          <w:tcPr>
            <w:tcW w:w="1313" w:type="dxa"/>
            <w:vMerge w:val="restart"/>
            <w:tcBorders>
              <w:top w:val="single" w:sz="8" w:space="0" w:color="auto"/>
              <w:left w:val="nil"/>
              <w:bottom w:val="single" w:sz="8" w:space="0" w:color="000000"/>
              <w:right w:val="single" w:sz="4" w:space="0" w:color="auto"/>
            </w:tcBorders>
            <w:shd w:val="clear" w:color="000000" w:fill="A6C9EC"/>
            <w:noWrap/>
            <w:vAlign w:val="center"/>
            <w:hideMark/>
          </w:tcPr>
          <w:p w14:paraId="646A3288" w14:textId="77777777" w:rsidR="00FE3675" w:rsidRPr="00AC7D98" w:rsidRDefault="00FE3675" w:rsidP="00FE3675">
            <w:pPr>
              <w:jc w:val="center"/>
              <w:rPr>
                <w:rFonts w:ascii="Aptos Narrow" w:hAnsi="Aptos Narrow"/>
                <w:b/>
                <w:bCs/>
                <w:color w:val="000000"/>
                <w:szCs w:val="22"/>
                <w:lang w:val="es-ES"/>
              </w:rPr>
            </w:pPr>
            <w:r w:rsidRPr="00AC7D98">
              <w:rPr>
                <w:rFonts w:ascii="Aptos Narrow" w:hAnsi="Aptos Narrow"/>
                <w:b/>
                <w:bCs/>
                <w:color w:val="000000"/>
                <w:szCs w:val="22"/>
                <w:lang w:val="es-ES"/>
              </w:rPr>
              <w:t>40</w:t>
            </w:r>
          </w:p>
        </w:tc>
        <w:tc>
          <w:tcPr>
            <w:tcW w:w="6322" w:type="dxa"/>
            <w:tcBorders>
              <w:top w:val="nil"/>
              <w:left w:val="single" w:sz="4" w:space="0" w:color="auto"/>
              <w:bottom w:val="nil"/>
              <w:right w:val="nil"/>
            </w:tcBorders>
            <w:shd w:val="clear" w:color="000000" w:fill="DAE9F8"/>
            <w:vAlign w:val="center"/>
            <w:hideMark/>
          </w:tcPr>
          <w:p w14:paraId="5921725B"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xml:space="preserve">Promover la participación cultural de toda la ciudadanía </w:t>
            </w:r>
          </w:p>
        </w:tc>
        <w:tc>
          <w:tcPr>
            <w:tcW w:w="1418" w:type="dxa"/>
            <w:tcBorders>
              <w:top w:val="nil"/>
              <w:left w:val="nil"/>
              <w:bottom w:val="nil"/>
              <w:right w:val="single" w:sz="8" w:space="0" w:color="auto"/>
            </w:tcBorders>
            <w:shd w:val="clear" w:color="000000" w:fill="DAE9F8"/>
            <w:noWrap/>
            <w:vAlign w:val="center"/>
            <w:hideMark/>
          </w:tcPr>
          <w:p w14:paraId="732CFCEC"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10</w:t>
            </w:r>
          </w:p>
        </w:tc>
      </w:tr>
      <w:tr w:rsidR="00FE3675" w:rsidRPr="00FE3675" w14:paraId="7E23221D" w14:textId="77777777" w:rsidTr="00AC7D98">
        <w:trPr>
          <w:trHeight w:val="275"/>
        </w:trPr>
        <w:tc>
          <w:tcPr>
            <w:tcW w:w="4829" w:type="dxa"/>
            <w:vMerge/>
            <w:tcBorders>
              <w:top w:val="single" w:sz="8" w:space="0" w:color="000000"/>
              <w:left w:val="single" w:sz="8" w:space="0" w:color="auto"/>
              <w:bottom w:val="single" w:sz="8" w:space="0" w:color="000000"/>
              <w:right w:val="nil"/>
            </w:tcBorders>
            <w:vAlign w:val="center"/>
            <w:hideMark/>
          </w:tcPr>
          <w:p w14:paraId="53054150"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0BA789B6"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nil"/>
              <w:right w:val="nil"/>
            </w:tcBorders>
            <w:shd w:val="clear" w:color="000000" w:fill="DAE9F8"/>
            <w:vAlign w:val="center"/>
            <w:hideMark/>
          </w:tcPr>
          <w:p w14:paraId="355AB0F5"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Fomentar la trasversalidad de la cultura</w:t>
            </w:r>
          </w:p>
        </w:tc>
        <w:tc>
          <w:tcPr>
            <w:tcW w:w="1418" w:type="dxa"/>
            <w:tcBorders>
              <w:top w:val="nil"/>
              <w:left w:val="nil"/>
              <w:bottom w:val="nil"/>
              <w:right w:val="single" w:sz="8" w:space="0" w:color="auto"/>
            </w:tcBorders>
            <w:shd w:val="clear" w:color="000000" w:fill="DAE9F8"/>
            <w:noWrap/>
            <w:vAlign w:val="center"/>
            <w:hideMark/>
          </w:tcPr>
          <w:p w14:paraId="7343766D"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10</w:t>
            </w:r>
          </w:p>
        </w:tc>
      </w:tr>
      <w:tr w:rsidR="00FE3675" w:rsidRPr="00FE3675" w14:paraId="0BFAEF85" w14:textId="77777777" w:rsidTr="00AC7D98">
        <w:trPr>
          <w:trHeight w:val="550"/>
        </w:trPr>
        <w:tc>
          <w:tcPr>
            <w:tcW w:w="4829" w:type="dxa"/>
            <w:vMerge/>
            <w:tcBorders>
              <w:top w:val="single" w:sz="8" w:space="0" w:color="000000"/>
              <w:left w:val="single" w:sz="8" w:space="0" w:color="auto"/>
              <w:bottom w:val="single" w:sz="8" w:space="0" w:color="000000"/>
              <w:right w:val="nil"/>
            </w:tcBorders>
            <w:vAlign w:val="center"/>
            <w:hideMark/>
          </w:tcPr>
          <w:p w14:paraId="24E0AFBE"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5AC2D394"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nil"/>
              <w:right w:val="nil"/>
            </w:tcBorders>
            <w:shd w:val="clear" w:color="000000" w:fill="DAE9F8"/>
            <w:vAlign w:val="center"/>
            <w:hideMark/>
          </w:tcPr>
          <w:p w14:paraId="7F3BC082"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Fortalecer la capacidad de acción ciudadana a través de  la cultura</w:t>
            </w:r>
          </w:p>
        </w:tc>
        <w:tc>
          <w:tcPr>
            <w:tcW w:w="1418" w:type="dxa"/>
            <w:tcBorders>
              <w:top w:val="nil"/>
              <w:left w:val="nil"/>
              <w:bottom w:val="nil"/>
              <w:right w:val="single" w:sz="8" w:space="0" w:color="auto"/>
            </w:tcBorders>
            <w:shd w:val="clear" w:color="000000" w:fill="DAE9F8"/>
            <w:noWrap/>
            <w:vAlign w:val="center"/>
            <w:hideMark/>
          </w:tcPr>
          <w:p w14:paraId="32554313"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10</w:t>
            </w:r>
          </w:p>
        </w:tc>
      </w:tr>
      <w:tr w:rsidR="00FE3675" w:rsidRPr="00FE3675" w14:paraId="314008A6" w14:textId="77777777" w:rsidTr="00AC7D98">
        <w:trPr>
          <w:trHeight w:val="284"/>
        </w:trPr>
        <w:tc>
          <w:tcPr>
            <w:tcW w:w="4829" w:type="dxa"/>
            <w:vMerge/>
            <w:tcBorders>
              <w:top w:val="single" w:sz="8" w:space="0" w:color="000000"/>
              <w:left w:val="single" w:sz="8" w:space="0" w:color="auto"/>
              <w:bottom w:val="single" w:sz="8" w:space="0" w:color="000000"/>
              <w:right w:val="nil"/>
            </w:tcBorders>
            <w:vAlign w:val="center"/>
            <w:hideMark/>
          </w:tcPr>
          <w:p w14:paraId="34C37CF6"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4A9DB352"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single" w:sz="8" w:space="0" w:color="auto"/>
              <w:right w:val="nil"/>
            </w:tcBorders>
            <w:shd w:val="clear" w:color="000000" w:fill="DAE9F8"/>
            <w:vAlign w:val="center"/>
            <w:hideMark/>
          </w:tcPr>
          <w:p w14:paraId="1EF53558"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xml:space="preserve">Fortalecer la cohesión y articulación del tejido cultural </w:t>
            </w:r>
          </w:p>
        </w:tc>
        <w:tc>
          <w:tcPr>
            <w:tcW w:w="1418" w:type="dxa"/>
            <w:tcBorders>
              <w:top w:val="nil"/>
              <w:left w:val="nil"/>
              <w:bottom w:val="single" w:sz="8" w:space="0" w:color="auto"/>
              <w:right w:val="single" w:sz="8" w:space="0" w:color="auto"/>
            </w:tcBorders>
            <w:shd w:val="clear" w:color="000000" w:fill="DAE9F8"/>
            <w:noWrap/>
            <w:vAlign w:val="center"/>
            <w:hideMark/>
          </w:tcPr>
          <w:p w14:paraId="400C41AB"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10</w:t>
            </w:r>
          </w:p>
        </w:tc>
      </w:tr>
      <w:tr w:rsidR="00FE3675" w:rsidRPr="00FE3675" w14:paraId="15337F93" w14:textId="77777777" w:rsidTr="00AC7D98">
        <w:trPr>
          <w:trHeight w:val="825"/>
        </w:trPr>
        <w:tc>
          <w:tcPr>
            <w:tcW w:w="4829" w:type="dxa"/>
            <w:vMerge w:val="restart"/>
            <w:tcBorders>
              <w:top w:val="single" w:sz="8" w:space="0" w:color="000000"/>
              <w:left w:val="single" w:sz="8" w:space="0" w:color="auto"/>
              <w:bottom w:val="single" w:sz="8" w:space="0" w:color="000000"/>
              <w:right w:val="nil"/>
            </w:tcBorders>
            <w:shd w:val="clear" w:color="000000" w:fill="83E28E"/>
            <w:noWrap/>
            <w:vAlign w:val="center"/>
            <w:hideMark/>
          </w:tcPr>
          <w:p w14:paraId="0098A5BF" w14:textId="77777777" w:rsidR="00FE3675" w:rsidRPr="00AC7D98" w:rsidRDefault="00FE3675" w:rsidP="00FE3675">
            <w:pPr>
              <w:rPr>
                <w:rFonts w:ascii="Aptos Narrow" w:hAnsi="Aptos Narrow"/>
                <w:b/>
                <w:bCs/>
                <w:color w:val="000000"/>
                <w:szCs w:val="22"/>
                <w:lang w:val="es-ES"/>
              </w:rPr>
            </w:pPr>
            <w:r w:rsidRPr="00AC7D98">
              <w:rPr>
                <w:rFonts w:ascii="Aptos Narrow" w:hAnsi="Aptos Narrow"/>
                <w:b/>
                <w:bCs/>
                <w:color w:val="000000"/>
                <w:szCs w:val="22"/>
                <w:lang w:val="es-ES"/>
              </w:rPr>
              <w:t>Alcance e impacto territorial</w:t>
            </w:r>
          </w:p>
        </w:tc>
        <w:tc>
          <w:tcPr>
            <w:tcW w:w="1313" w:type="dxa"/>
            <w:vMerge w:val="restart"/>
            <w:tcBorders>
              <w:top w:val="single" w:sz="8" w:space="0" w:color="000000"/>
              <w:left w:val="nil"/>
              <w:bottom w:val="single" w:sz="8" w:space="0" w:color="000000"/>
              <w:right w:val="single" w:sz="4" w:space="0" w:color="auto"/>
            </w:tcBorders>
            <w:shd w:val="clear" w:color="000000" w:fill="83E28E"/>
            <w:noWrap/>
            <w:vAlign w:val="center"/>
            <w:hideMark/>
          </w:tcPr>
          <w:p w14:paraId="7B1B30E7" w14:textId="77777777" w:rsidR="00FE3675" w:rsidRPr="00AC7D98" w:rsidRDefault="00FE3675" w:rsidP="00FE3675">
            <w:pPr>
              <w:jc w:val="center"/>
              <w:rPr>
                <w:rFonts w:ascii="Aptos Narrow" w:hAnsi="Aptos Narrow"/>
                <w:b/>
                <w:bCs/>
                <w:color w:val="000000"/>
                <w:szCs w:val="22"/>
                <w:lang w:val="es-ES"/>
              </w:rPr>
            </w:pPr>
            <w:r w:rsidRPr="00AC7D98">
              <w:rPr>
                <w:rFonts w:ascii="Aptos Narrow" w:hAnsi="Aptos Narrow"/>
                <w:b/>
                <w:bCs/>
                <w:color w:val="000000"/>
                <w:szCs w:val="22"/>
                <w:lang w:val="es-ES"/>
              </w:rPr>
              <w:t>10</w:t>
            </w:r>
          </w:p>
        </w:tc>
        <w:tc>
          <w:tcPr>
            <w:tcW w:w="6322" w:type="dxa"/>
            <w:tcBorders>
              <w:top w:val="nil"/>
              <w:left w:val="single" w:sz="4" w:space="0" w:color="auto"/>
              <w:bottom w:val="nil"/>
              <w:right w:val="nil"/>
            </w:tcBorders>
            <w:shd w:val="clear" w:color="000000" w:fill="C1F0C8"/>
            <w:vAlign w:val="center"/>
            <w:hideMark/>
          </w:tcPr>
          <w:p w14:paraId="5D3007AD"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Amplio alcance geográfico del proyecto y capacidad del proyecto para involucrar a diversas comunidades autónomas o regiones dentro del territorio del Estado</w:t>
            </w:r>
          </w:p>
        </w:tc>
        <w:tc>
          <w:tcPr>
            <w:tcW w:w="1418" w:type="dxa"/>
            <w:tcBorders>
              <w:top w:val="nil"/>
              <w:left w:val="nil"/>
              <w:bottom w:val="nil"/>
              <w:right w:val="single" w:sz="8" w:space="0" w:color="auto"/>
            </w:tcBorders>
            <w:shd w:val="clear" w:color="000000" w:fill="C1F0C8"/>
            <w:noWrap/>
            <w:vAlign w:val="center"/>
            <w:hideMark/>
          </w:tcPr>
          <w:p w14:paraId="16A363AC"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28092781" w14:textId="77777777" w:rsidTr="00AC7D98">
        <w:trPr>
          <w:trHeight w:val="1385"/>
        </w:trPr>
        <w:tc>
          <w:tcPr>
            <w:tcW w:w="4829" w:type="dxa"/>
            <w:vMerge/>
            <w:tcBorders>
              <w:top w:val="single" w:sz="8" w:space="0" w:color="000000"/>
              <w:left w:val="single" w:sz="8" w:space="0" w:color="auto"/>
              <w:bottom w:val="single" w:sz="8" w:space="0" w:color="000000"/>
              <w:right w:val="nil"/>
            </w:tcBorders>
            <w:vAlign w:val="center"/>
            <w:hideMark/>
          </w:tcPr>
          <w:p w14:paraId="73B1E5D1"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0ACA84B5"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single" w:sz="8" w:space="0" w:color="auto"/>
              <w:right w:val="nil"/>
            </w:tcBorders>
            <w:shd w:val="clear" w:color="000000" w:fill="C1F0C8"/>
            <w:vAlign w:val="center"/>
            <w:hideMark/>
          </w:tcPr>
          <w:p w14:paraId="1651B7F2"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xml:space="preserve">Intervención en territorios menos favorecidos o alejados de los principales centros culturales, territorios afectados por catástrofes naturales declaradas por las autoridades competentes, así como en las Islas Canarias, Illes Balears, Ceuta o Melilla </w:t>
            </w:r>
          </w:p>
        </w:tc>
        <w:tc>
          <w:tcPr>
            <w:tcW w:w="1418" w:type="dxa"/>
            <w:tcBorders>
              <w:top w:val="nil"/>
              <w:left w:val="nil"/>
              <w:bottom w:val="single" w:sz="8" w:space="0" w:color="auto"/>
              <w:right w:val="single" w:sz="8" w:space="0" w:color="auto"/>
            </w:tcBorders>
            <w:shd w:val="clear" w:color="000000" w:fill="C1F0C8"/>
            <w:noWrap/>
            <w:vAlign w:val="center"/>
            <w:hideMark/>
          </w:tcPr>
          <w:p w14:paraId="580A8E7D"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2E950A38" w14:textId="77777777" w:rsidTr="00AC7D98">
        <w:trPr>
          <w:trHeight w:val="825"/>
        </w:trPr>
        <w:tc>
          <w:tcPr>
            <w:tcW w:w="4829" w:type="dxa"/>
            <w:vMerge w:val="restart"/>
            <w:tcBorders>
              <w:top w:val="single" w:sz="8" w:space="0" w:color="000000"/>
              <w:left w:val="single" w:sz="8" w:space="0" w:color="auto"/>
              <w:bottom w:val="single" w:sz="8" w:space="0" w:color="000000"/>
              <w:right w:val="nil"/>
            </w:tcBorders>
            <w:shd w:val="clear" w:color="000000" w:fill="F1A983"/>
            <w:noWrap/>
            <w:vAlign w:val="center"/>
            <w:hideMark/>
          </w:tcPr>
          <w:p w14:paraId="023D4E64" w14:textId="77777777" w:rsidR="00FE3675" w:rsidRPr="00AC7D98" w:rsidRDefault="00FE3675" w:rsidP="00FE3675">
            <w:pPr>
              <w:rPr>
                <w:rFonts w:ascii="Aptos Narrow" w:hAnsi="Aptos Narrow"/>
                <w:b/>
                <w:bCs/>
                <w:color w:val="000000"/>
                <w:szCs w:val="22"/>
                <w:lang w:val="es-ES"/>
              </w:rPr>
            </w:pPr>
            <w:r w:rsidRPr="00AC7D98">
              <w:rPr>
                <w:rFonts w:ascii="Aptos Narrow" w:hAnsi="Aptos Narrow"/>
                <w:b/>
                <w:bCs/>
                <w:color w:val="000000"/>
                <w:szCs w:val="22"/>
                <w:lang w:val="es-ES"/>
              </w:rPr>
              <w:t>Calidad técnica y artística del proyecto</w:t>
            </w:r>
          </w:p>
        </w:tc>
        <w:tc>
          <w:tcPr>
            <w:tcW w:w="1313" w:type="dxa"/>
            <w:vMerge w:val="restart"/>
            <w:tcBorders>
              <w:top w:val="single" w:sz="8" w:space="0" w:color="000000"/>
              <w:left w:val="nil"/>
              <w:bottom w:val="single" w:sz="8" w:space="0" w:color="000000"/>
              <w:right w:val="single" w:sz="4" w:space="0" w:color="auto"/>
            </w:tcBorders>
            <w:shd w:val="clear" w:color="000000" w:fill="F1A983"/>
            <w:noWrap/>
            <w:vAlign w:val="center"/>
            <w:hideMark/>
          </w:tcPr>
          <w:p w14:paraId="04F51398" w14:textId="77777777" w:rsidR="00FE3675" w:rsidRPr="00AC7D98" w:rsidRDefault="00FE3675" w:rsidP="00FE3675">
            <w:pPr>
              <w:jc w:val="center"/>
              <w:rPr>
                <w:rFonts w:ascii="Aptos Narrow" w:hAnsi="Aptos Narrow"/>
                <w:b/>
                <w:bCs/>
                <w:color w:val="000000"/>
                <w:szCs w:val="22"/>
                <w:lang w:val="es-ES"/>
              </w:rPr>
            </w:pPr>
            <w:r w:rsidRPr="00AC7D98">
              <w:rPr>
                <w:rFonts w:ascii="Aptos Narrow" w:hAnsi="Aptos Narrow"/>
                <w:b/>
                <w:bCs/>
                <w:color w:val="000000"/>
                <w:szCs w:val="22"/>
                <w:lang w:val="es-ES"/>
              </w:rPr>
              <w:t>25</w:t>
            </w:r>
          </w:p>
        </w:tc>
        <w:tc>
          <w:tcPr>
            <w:tcW w:w="6322" w:type="dxa"/>
            <w:tcBorders>
              <w:top w:val="nil"/>
              <w:left w:val="single" w:sz="4" w:space="0" w:color="auto"/>
              <w:bottom w:val="nil"/>
              <w:right w:val="nil"/>
            </w:tcBorders>
            <w:shd w:val="clear" w:color="000000" w:fill="F7C7AC"/>
            <w:vAlign w:val="center"/>
            <w:hideMark/>
          </w:tcPr>
          <w:p w14:paraId="48FD69B7"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xml:space="preserve">Calidad técnica y artística de la propuesta atendiendo tanto a los conceptos que la sustentan como a los diferentes elementos y prácticas que la desarrollan </w:t>
            </w:r>
          </w:p>
        </w:tc>
        <w:tc>
          <w:tcPr>
            <w:tcW w:w="1418" w:type="dxa"/>
            <w:tcBorders>
              <w:top w:val="nil"/>
              <w:left w:val="nil"/>
              <w:bottom w:val="nil"/>
              <w:right w:val="single" w:sz="8" w:space="0" w:color="auto"/>
            </w:tcBorders>
            <w:shd w:val="clear" w:color="000000" w:fill="F7C7AC"/>
            <w:noWrap/>
            <w:vAlign w:val="center"/>
            <w:hideMark/>
          </w:tcPr>
          <w:p w14:paraId="3CCD647E"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11C5E418" w14:textId="77777777" w:rsidTr="00AC7D98">
        <w:trPr>
          <w:trHeight w:val="550"/>
        </w:trPr>
        <w:tc>
          <w:tcPr>
            <w:tcW w:w="4829" w:type="dxa"/>
            <w:vMerge/>
            <w:tcBorders>
              <w:top w:val="single" w:sz="8" w:space="0" w:color="000000"/>
              <w:left w:val="single" w:sz="8" w:space="0" w:color="auto"/>
              <w:bottom w:val="single" w:sz="8" w:space="0" w:color="000000"/>
              <w:right w:val="nil"/>
            </w:tcBorders>
            <w:vAlign w:val="center"/>
            <w:hideMark/>
          </w:tcPr>
          <w:p w14:paraId="26B5D505"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28B9F004"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nil"/>
              <w:right w:val="nil"/>
            </w:tcBorders>
            <w:shd w:val="clear" w:color="000000" w:fill="F7C7AC"/>
            <w:vAlign w:val="center"/>
            <w:hideMark/>
          </w:tcPr>
          <w:p w14:paraId="0039A312"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Enfoque innovador del proyecto, valorando su singularidad y contribución a nuevas formas de producción cultural</w:t>
            </w:r>
          </w:p>
        </w:tc>
        <w:tc>
          <w:tcPr>
            <w:tcW w:w="1418" w:type="dxa"/>
            <w:tcBorders>
              <w:top w:val="nil"/>
              <w:left w:val="nil"/>
              <w:bottom w:val="nil"/>
              <w:right w:val="single" w:sz="8" w:space="0" w:color="auto"/>
            </w:tcBorders>
            <w:shd w:val="clear" w:color="000000" w:fill="F7C7AC"/>
            <w:noWrap/>
            <w:vAlign w:val="center"/>
            <w:hideMark/>
          </w:tcPr>
          <w:p w14:paraId="3E31A64E"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680137A2" w14:textId="77777777" w:rsidTr="00AC7D98">
        <w:trPr>
          <w:trHeight w:val="550"/>
        </w:trPr>
        <w:tc>
          <w:tcPr>
            <w:tcW w:w="4829" w:type="dxa"/>
            <w:vMerge/>
            <w:tcBorders>
              <w:top w:val="single" w:sz="8" w:space="0" w:color="000000"/>
              <w:left w:val="single" w:sz="8" w:space="0" w:color="auto"/>
              <w:bottom w:val="single" w:sz="8" w:space="0" w:color="000000"/>
              <w:right w:val="nil"/>
            </w:tcBorders>
            <w:vAlign w:val="center"/>
            <w:hideMark/>
          </w:tcPr>
          <w:p w14:paraId="6FCC21D7"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053B2CFF"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nil"/>
              <w:right w:val="nil"/>
            </w:tcBorders>
            <w:shd w:val="clear" w:color="000000" w:fill="F7C7AC"/>
            <w:vAlign w:val="center"/>
            <w:hideMark/>
          </w:tcPr>
          <w:p w14:paraId="4A39D7BA"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Interdisciplinariedad e hibridación en el diseño y gestión del proyecto</w:t>
            </w:r>
          </w:p>
        </w:tc>
        <w:tc>
          <w:tcPr>
            <w:tcW w:w="1418" w:type="dxa"/>
            <w:tcBorders>
              <w:top w:val="nil"/>
              <w:left w:val="nil"/>
              <w:bottom w:val="nil"/>
              <w:right w:val="single" w:sz="8" w:space="0" w:color="auto"/>
            </w:tcBorders>
            <w:shd w:val="clear" w:color="000000" w:fill="F7C7AC"/>
            <w:noWrap/>
            <w:vAlign w:val="center"/>
            <w:hideMark/>
          </w:tcPr>
          <w:p w14:paraId="2815D10A"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36714F8D" w14:textId="77777777" w:rsidTr="00AC7D98">
        <w:trPr>
          <w:trHeight w:val="825"/>
        </w:trPr>
        <w:tc>
          <w:tcPr>
            <w:tcW w:w="4829" w:type="dxa"/>
            <w:vMerge/>
            <w:tcBorders>
              <w:top w:val="single" w:sz="8" w:space="0" w:color="000000"/>
              <w:left w:val="single" w:sz="8" w:space="0" w:color="auto"/>
              <w:bottom w:val="single" w:sz="8" w:space="0" w:color="000000"/>
              <w:right w:val="nil"/>
            </w:tcBorders>
            <w:vAlign w:val="center"/>
            <w:hideMark/>
          </w:tcPr>
          <w:p w14:paraId="11C03B3D"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16AD5087"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nil"/>
              <w:right w:val="nil"/>
            </w:tcBorders>
            <w:shd w:val="clear" w:color="000000" w:fill="F7C7AC"/>
            <w:vAlign w:val="center"/>
            <w:hideMark/>
          </w:tcPr>
          <w:p w14:paraId="11F71BD2"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Desarrollo de medidas para garantizar buenas prácticas en gestión cultural, incluyendo conciliación, transparencia y equidad económica</w:t>
            </w:r>
          </w:p>
        </w:tc>
        <w:tc>
          <w:tcPr>
            <w:tcW w:w="1418" w:type="dxa"/>
            <w:tcBorders>
              <w:top w:val="nil"/>
              <w:left w:val="nil"/>
              <w:bottom w:val="nil"/>
              <w:right w:val="single" w:sz="8" w:space="0" w:color="auto"/>
            </w:tcBorders>
            <w:shd w:val="clear" w:color="000000" w:fill="F7C7AC"/>
            <w:noWrap/>
            <w:vAlign w:val="center"/>
            <w:hideMark/>
          </w:tcPr>
          <w:p w14:paraId="4FF2F36C"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402F3640" w14:textId="77777777" w:rsidTr="00AC7D98">
        <w:trPr>
          <w:trHeight w:val="1110"/>
        </w:trPr>
        <w:tc>
          <w:tcPr>
            <w:tcW w:w="4829" w:type="dxa"/>
            <w:vMerge/>
            <w:tcBorders>
              <w:top w:val="single" w:sz="8" w:space="0" w:color="000000"/>
              <w:left w:val="single" w:sz="8" w:space="0" w:color="auto"/>
              <w:bottom w:val="single" w:sz="8" w:space="0" w:color="000000"/>
              <w:right w:val="nil"/>
            </w:tcBorders>
            <w:vAlign w:val="center"/>
            <w:hideMark/>
          </w:tcPr>
          <w:p w14:paraId="34059B7B"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562A8D8E"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single" w:sz="8" w:space="0" w:color="auto"/>
              <w:right w:val="nil"/>
            </w:tcBorders>
            <w:shd w:val="clear" w:color="000000" w:fill="F7C7AC"/>
            <w:vAlign w:val="center"/>
            <w:hideMark/>
          </w:tcPr>
          <w:p w14:paraId="3985728D"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xml:space="preserve">Incorporación de herramientas de medición y evaluación de los distintos impactos del proyecto: cultural, económico, social, demográfico, territorial, calidad de vida, sostenibilidad medioambiental y otros </w:t>
            </w:r>
          </w:p>
        </w:tc>
        <w:tc>
          <w:tcPr>
            <w:tcW w:w="1418" w:type="dxa"/>
            <w:tcBorders>
              <w:top w:val="nil"/>
              <w:left w:val="nil"/>
              <w:bottom w:val="single" w:sz="8" w:space="0" w:color="auto"/>
              <w:right w:val="single" w:sz="8" w:space="0" w:color="auto"/>
            </w:tcBorders>
            <w:shd w:val="clear" w:color="000000" w:fill="F7C7AC"/>
            <w:noWrap/>
            <w:vAlign w:val="center"/>
            <w:hideMark/>
          </w:tcPr>
          <w:p w14:paraId="4F886FA0"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3C46267A" w14:textId="77777777" w:rsidTr="00AC7D98">
        <w:trPr>
          <w:trHeight w:val="1100"/>
        </w:trPr>
        <w:tc>
          <w:tcPr>
            <w:tcW w:w="4829" w:type="dxa"/>
            <w:vMerge w:val="restart"/>
            <w:tcBorders>
              <w:top w:val="single" w:sz="8" w:space="0" w:color="000000"/>
              <w:left w:val="single" w:sz="8" w:space="0" w:color="auto"/>
              <w:bottom w:val="single" w:sz="8" w:space="0" w:color="000000"/>
              <w:right w:val="nil"/>
            </w:tcBorders>
            <w:shd w:val="clear" w:color="000000" w:fill="E49EDD"/>
            <w:noWrap/>
            <w:vAlign w:val="center"/>
            <w:hideMark/>
          </w:tcPr>
          <w:p w14:paraId="6E410904" w14:textId="77777777" w:rsidR="00FE3675" w:rsidRPr="00AC7D98" w:rsidRDefault="00FE3675" w:rsidP="00FE3675">
            <w:pPr>
              <w:rPr>
                <w:rFonts w:ascii="Aptos Narrow" w:hAnsi="Aptos Narrow"/>
                <w:b/>
                <w:bCs/>
                <w:color w:val="000000"/>
                <w:szCs w:val="22"/>
                <w:lang w:val="es-ES"/>
              </w:rPr>
            </w:pPr>
            <w:r w:rsidRPr="00AC7D98">
              <w:rPr>
                <w:rFonts w:ascii="Aptos Narrow" w:hAnsi="Aptos Narrow"/>
                <w:b/>
                <w:bCs/>
                <w:color w:val="000000"/>
                <w:szCs w:val="22"/>
                <w:lang w:val="es-ES"/>
              </w:rPr>
              <w:lastRenderedPageBreak/>
              <w:t>Planteamiento económico y organizativo del proyecto</w:t>
            </w:r>
          </w:p>
        </w:tc>
        <w:tc>
          <w:tcPr>
            <w:tcW w:w="1313" w:type="dxa"/>
            <w:vMerge w:val="restart"/>
            <w:tcBorders>
              <w:top w:val="single" w:sz="8" w:space="0" w:color="000000"/>
              <w:left w:val="nil"/>
              <w:bottom w:val="single" w:sz="8" w:space="0" w:color="000000"/>
              <w:right w:val="single" w:sz="4" w:space="0" w:color="auto"/>
            </w:tcBorders>
            <w:shd w:val="clear" w:color="000000" w:fill="E49EDD"/>
            <w:noWrap/>
            <w:vAlign w:val="center"/>
            <w:hideMark/>
          </w:tcPr>
          <w:p w14:paraId="5003E181" w14:textId="77777777" w:rsidR="00FE3675" w:rsidRPr="00AC7D98" w:rsidRDefault="00FE3675" w:rsidP="00FE3675">
            <w:pPr>
              <w:jc w:val="center"/>
              <w:rPr>
                <w:rFonts w:ascii="Aptos Narrow" w:hAnsi="Aptos Narrow"/>
                <w:b/>
                <w:bCs/>
                <w:color w:val="000000"/>
                <w:szCs w:val="22"/>
                <w:lang w:val="es-ES"/>
              </w:rPr>
            </w:pPr>
            <w:r w:rsidRPr="00AC7D98">
              <w:rPr>
                <w:rFonts w:ascii="Aptos Narrow" w:hAnsi="Aptos Narrow"/>
                <w:b/>
                <w:bCs/>
                <w:color w:val="000000"/>
                <w:szCs w:val="22"/>
                <w:lang w:val="es-ES"/>
              </w:rPr>
              <w:t>12,5</w:t>
            </w:r>
          </w:p>
        </w:tc>
        <w:tc>
          <w:tcPr>
            <w:tcW w:w="6322" w:type="dxa"/>
            <w:tcBorders>
              <w:top w:val="nil"/>
              <w:left w:val="single" w:sz="4" w:space="0" w:color="auto"/>
              <w:bottom w:val="nil"/>
              <w:right w:val="nil"/>
            </w:tcBorders>
            <w:shd w:val="clear" w:color="000000" w:fill="F2CEEF"/>
            <w:vAlign w:val="center"/>
            <w:hideMark/>
          </w:tcPr>
          <w:p w14:paraId="3FEEDFDD"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xml:space="preserve">Plan estratégico y operativo del proyecto, incluyendo los objetivos y un cronograma coherente y preciso de actividades, diferenciadas de la actividad ordinaria de la entidad solicitante </w:t>
            </w:r>
          </w:p>
        </w:tc>
        <w:tc>
          <w:tcPr>
            <w:tcW w:w="1418" w:type="dxa"/>
            <w:tcBorders>
              <w:top w:val="nil"/>
              <w:left w:val="nil"/>
              <w:bottom w:val="nil"/>
              <w:right w:val="single" w:sz="8" w:space="0" w:color="auto"/>
            </w:tcBorders>
            <w:shd w:val="clear" w:color="000000" w:fill="F2CEEF"/>
            <w:noWrap/>
            <w:vAlign w:val="center"/>
            <w:hideMark/>
          </w:tcPr>
          <w:p w14:paraId="4A0EFE7F"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2D995553" w14:textId="77777777" w:rsidTr="00AC7D98">
        <w:trPr>
          <w:trHeight w:val="825"/>
        </w:trPr>
        <w:tc>
          <w:tcPr>
            <w:tcW w:w="4829" w:type="dxa"/>
            <w:vMerge/>
            <w:tcBorders>
              <w:top w:val="single" w:sz="8" w:space="0" w:color="000000"/>
              <w:left w:val="single" w:sz="8" w:space="0" w:color="auto"/>
              <w:bottom w:val="single" w:sz="8" w:space="0" w:color="000000"/>
              <w:right w:val="nil"/>
            </w:tcBorders>
            <w:vAlign w:val="center"/>
            <w:hideMark/>
          </w:tcPr>
          <w:p w14:paraId="6A3EF614"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0C733C5A"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nil"/>
              <w:right w:val="nil"/>
            </w:tcBorders>
            <w:shd w:val="clear" w:color="000000" w:fill="F2CEEF"/>
            <w:vAlign w:val="center"/>
            <w:hideMark/>
          </w:tcPr>
          <w:p w14:paraId="3BDF0F6E"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xml:space="preserve">Adecuación del presupuesto a los objetivos del proyecto y al contenido propuesto, así como la claridad e idoneidad de las diferentes partidas presupuestarias </w:t>
            </w:r>
          </w:p>
        </w:tc>
        <w:tc>
          <w:tcPr>
            <w:tcW w:w="1418" w:type="dxa"/>
            <w:tcBorders>
              <w:top w:val="nil"/>
              <w:left w:val="nil"/>
              <w:bottom w:val="nil"/>
              <w:right w:val="single" w:sz="8" w:space="0" w:color="auto"/>
            </w:tcBorders>
            <w:shd w:val="clear" w:color="000000" w:fill="F2CEEF"/>
            <w:noWrap/>
            <w:vAlign w:val="center"/>
            <w:hideMark/>
          </w:tcPr>
          <w:p w14:paraId="775FB46B"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5</w:t>
            </w:r>
          </w:p>
        </w:tc>
      </w:tr>
      <w:tr w:rsidR="00FE3675" w:rsidRPr="00FE3675" w14:paraId="79978CC5" w14:textId="77777777" w:rsidTr="00AC7D98">
        <w:trPr>
          <w:trHeight w:val="835"/>
        </w:trPr>
        <w:tc>
          <w:tcPr>
            <w:tcW w:w="4829" w:type="dxa"/>
            <w:vMerge/>
            <w:tcBorders>
              <w:top w:val="single" w:sz="8" w:space="0" w:color="000000"/>
              <w:left w:val="single" w:sz="8" w:space="0" w:color="auto"/>
              <w:bottom w:val="single" w:sz="8" w:space="0" w:color="000000"/>
              <w:right w:val="nil"/>
            </w:tcBorders>
            <w:vAlign w:val="center"/>
            <w:hideMark/>
          </w:tcPr>
          <w:p w14:paraId="6E6B0CB8"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1BD3D832"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single" w:sz="8" w:space="0" w:color="auto"/>
              <w:right w:val="nil"/>
            </w:tcBorders>
            <w:shd w:val="clear" w:color="000000" w:fill="F2CEEF"/>
            <w:vAlign w:val="center"/>
            <w:hideMark/>
          </w:tcPr>
          <w:p w14:paraId="2919B8A1"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Sostenibilidad del proyecto y capacidad económica y organizativa de las entidades para desarrollar y consolidar la actividad proyectada</w:t>
            </w:r>
          </w:p>
        </w:tc>
        <w:tc>
          <w:tcPr>
            <w:tcW w:w="1418" w:type="dxa"/>
            <w:tcBorders>
              <w:top w:val="nil"/>
              <w:left w:val="nil"/>
              <w:bottom w:val="single" w:sz="8" w:space="0" w:color="auto"/>
              <w:right w:val="single" w:sz="8" w:space="0" w:color="auto"/>
            </w:tcBorders>
            <w:shd w:val="clear" w:color="000000" w:fill="F2CEEF"/>
            <w:noWrap/>
            <w:vAlign w:val="center"/>
            <w:hideMark/>
          </w:tcPr>
          <w:p w14:paraId="5ACCB062"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2,5</w:t>
            </w:r>
          </w:p>
        </w:tc>
      </w:tr>
      <w:tr w:rsidR="00FE3675" w:rsidRPr="00FE3675" w14:paraId="5EA3CC7A" w14:textId="77777777" w:rsidTr="00AC7D98">
        <w:trPr>
          <w:trHeight w:val="275"/>
        </w:trPr>
        <w:tc>
          <w:tcPr>
            <w:tcW w:w="4829" w:type="dxa"/>
            <w:vMerge w:val="restart"/>
            <w:tcBorders>
              <w:top w:val="single" w:sz="8" w:space="0" w:color="000000"/>
              <w:left w:val="single" w:sz="8" w:space="0" w:color="auto"/>
              <w:bottom w:val="single" w:sz="8" w:space="0" w:color="000000"/>
              <w:right w:val="nil"/>
            </w:tcBorders>
            <w:shd w:val="clear" w:color="000000" w:fill="94DCF8"/>
            <w:vAlign w:val="center"/>
            <w:hideMark/>
          </w:tcPr>
          <w:p w14:paraId="4600545B" w14:textId="77777777" w:rsidR="00FE3675" w:rsidRPr="00AC7D98" w:rsidRDefault="00FE3675" w:rsidP="00FE3675">
            <w:pPr>
              <w:rPr>
                <w:rFonts w:ascii="Aptos Narrow" w:hAnsi="Aptos Narrow"/>
                <w:b/>
                <w:bCs/>
                <w:color w:val="000000"/>
                <w:szCs w:val="22"/>
                <w:lang w:val="es-ES"/>
              </w:rPr>
            </w:pPr>
            <w:r w:rsidRPr="00AC7D98">
              <w:rPr>
                <w:rFonts w:ascii="Aptos Narrow" w:hAnsi="Aptos Narrow"/>
                <w:b/>
                <w:bCs/>
                <w:color w:val="000000"/>
                <w:szCs w:val="22"/>
                <w:lang w:val="es-ES"/>
              </w:rPr>
              <w:t>Valoración de la trayectoria de la entidad y del equipo implicado en el proyecto</w:t>
            </w:r>
          </w:p>
        </w:tc>
        <w:tc>
          <w:tcPr>
            <w:tcW w:w="1313" w:type="dxa"/>
            <w:vMerge w:val="restart"/>
            <w:tcBorders>
              <w:top w:val="single" w:sz="8" w:space="0" w:color="000000"/>
              <w:left w:val="nil"/>
              <w:bottom w:val="single" w:sz="8" w:space="0" w:color="000000"/>
              <w:right w:val="single" w:sz="4" w:space="0" w:color="auto"/>
            </w:tcBorders>
            <w:shd w:val="clear" w:color="000000" w:fill="94DCF8"/>
            <w:noWrap/>
            <w:vAlign w:val="center"/>
            <w:hideMark/>
          </w:tcPr>
          <w:p w14:paraId="15B10B64" w14:textId="77777777" w:rsidR="00FE3675" w:rsidRPr="00AC7D98" w:rsidRDefault="00FE3675" w:rsidP="00FE3675">
            <w:pPr>
              <w:jc w:val="center"/>
              <w:rPr>
                <w:rFonts w:ascii="Aptos Narrow" w:hAnsi="Aptos Narrow"/>
                <w:b/>
                <w:bCs/>
                <w:color w:val="000000"/>
                <w:szCs w:val="22"/>
                <w:lang w:val="es-ES"/>
              </w:rPr>
            </w:pPr>
            <w:r w:rsidRPr="00AC7D98">
              <w:rPr>
                <w:rFonts w:ascii="Aptos Narrow" w:hAnsi="Aptos Narrow"/>
                <w:b/>
                <w:bCs/>
                <w:color w:val="000000"/>
                <w:szCs w:val="22"/>
                <w:lang w:val="es-ES"/>
              </w:rPr>
              <w:t>10</w:t>
            </w:r>
          </w:p>
        </w:tc>
        <w:tc>
          <w:tcPr>
            <w:tcW w:w="6322" w:type="dxa"/>
            <w:tcBorders>
              <w:top w:val="nil"/>
              <w:left w:val="single" w:sz="4" w:space="0" w:color="auto"/>
              <w:bottom w:val="nil"/>
              <w:right w:val="nil"/>
            </w:tcBorders>
            <w:shd w:val="clear" w:color="000000" w:fill="CAEDFB"/>
            <w:vAlign w:val="center"/>
            <w:hideMark/>
          </w:tcPr>
          <w:p w14:paraId="440EB71F"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Trayectoria y experiencia</w:t>
            </w:r>
          </w:p>
        </w:tc>
        <w:tc>
          <w:tcPr>
            <w:tcW w:w="1418" w:type="dxa"/>
            <w:tcBorders>
              <w:top w:val="nil"/>
              <w:left w:val="nil"/>
              <w:bottom w:val="nil"/>
              <w:right w:val="single" w:sz="8" w:space="0" w:color="auto"/>
            </w:tcBorders>
            <w:shd w:val="clear" w:color="000000" w:fill="CAEDFB"/>
            <w:noWrap/>
            <w:vAlign w:val="center"/>
            <w:hideMark/>
          </w:tcPr>
          <w:p w14:paraId="0393F828"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2</w:t>
            </w:r>
          </w:p>
        </w:tc>
      </w:tr>
      <w:tr w:rsidR="00FE3675" w:rsidRPr="00FE3675" w14:paraId="67E210C4" w14:textId="77777777" w:rsidTr="00AC7D98">
        <w:trPr>
          <w:trHeight w:val="284"/>
        </w:trPr>
        <w:tc>
          <w:tcPr>
            <w:tcW w:w="4829" w:type="dxa"/>
            <w:vMerge/>
            <w:tcBorders>
              <w:top w:val="single" w:sz="8" w:space="0" w:color="000000"/>
              <w:left w:val="single" w:sz="8" w:space="0" w:color="auto"/>
              <w:bottom w:val="single" w:sz="8" w:space="0" w:color="000000"/>
              <w:right w:val="nil"/>
            </w:tcBorders>
            <w:vAlign w:val="center"/>
            <w:hideMark/>
          </w:tcPr>
          <w:p w14:paraId="4CE85C21" w14:textId="77777777" w:rsidR="00FE3675" w:rsidRPr="00FE3675" w:rsidRDefault="00FE3675" w:rsidP="00FE3675">
            <w:pPr>
              <w:rPr>
                <w:rFonts w:ascii="Aptos Narrow" w:hAnsi="Aptos Narrow"/>
                <w:color w:val="000000"/>
                <w:szCs w:val="22"/>
                <w:lang w:val="es-ES"/>
              </w:rPr>
            </w:pPr>
          </w:p>
        </w:tc>
        <w:tc>
          <w:tcPr>
            <w:tcW w:w="1313" w:type="dxa"/>
            <w:vMerge/>
            <w:tcBorders>
              <w:top w:val="single" w:sz="8" w:space="0" w:color="000000"/>
              <w:left w:val="nil"/>
              <w:bottom w:val="single" w:sz="8" w:space="0" w:color="000000"/>
              <w:right w:val="single" w:sz="4" w:space="0" w:color="auto"/>
            </w:tcBorders>
            <w:vAlign w:val="center"/>
            <w:hideMark/>
          </w:tcPr>
          <w:p w14:paraId="092348D7" w14:textId="77777777" w:rsidR="00FE3675" w:rsidRPr="00FE3675" w:rsidRDefault="00FE3675" w:rsidP="00FE3675">
            <w:pPr>
              <w:rPr>
                <w:rFonts w:ascii="Aptos Narrow" w:hAnsi="Aptos Narrow"/>
                <w:color w:val="000000"/>
                <w:szCs w:val="22"/>
                <w:lang w:val="es-ES"/>
              </w:rPr>
            </w:pPr>
          </w:p>
        </w:tc>
        <w:tc>
          <w:tcPr>
            <w:tcW w:w="6322" w:type="dxa"/>
            <w:tcBorders>
              <w:top w:val="nil"/>
              <w:left w:val="single" w:sz="4" w:space="0" w:color="auto"/>
              <w:bottom w:val="single" w:sz="8" w:space="0" w:color="auto"/>
              <w:right w:val="nil"/>
            </w:tcBorders>
            <w:shd w:val="clear" w:color="000000" w:fill="CAEDFB"/>
            <w:vAlign w:val="center"/>
            <w:hideMark/>
          </w:tcPr>
          <w:p w14:paraId="29AE1455"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Equipo humano</w:t>
            </w:r>
          </w:p>
        </w:tc>
        <w:tc>
          <w:tcPr>
            <w:tcW w:w="1418" w:type="dxa"/>
            <w:tcBorders>
              <w:top w:val="nil"/>
              <w:left w:val="nil"/>
              <w:bottom w:val="single" w:sz="8" w:space="0" w:color="auto"/>
              <w:right w:val="single" w:sz="8" w:space="0" w:color="auto"/>
            </w:tcBorders>
            <w:shd w:val="clear" w:color="000000" w:fill="CAEDFB"/>
            <w:noWrap/>
            <w:vAlign w:val="center"/>
            <w:hideMark/>
          </w:tcPr>
          <w:p w14:paraId="164ECB83" w14:textId="77777777"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8</w:t>
            </w:r>
          </w:p>
        </w:tc>
      </w:tr>
      <w:tr w:rsidR="00FE3675" w:rsidRPr="00FE3675" w14:paraId="135F84DD" w14:textId="77777777" w:rsidTr="00AC7D98">
        <w:trPr>
          <w:trHeight w:val="284"/>
        </w:trPr>
        <w:tc>
          <w:tcPr>
            <w:tcW w:w="4829" w:type="dxa"/>
            <w:tcBorders>
              <w:top w:val="single" w:sz="8" w:space="0" w:color="000000"/>
              <w:left w:val="single" w:sz="8" w:space="0" w:color="auto"/>
              <w:bottom w:val="single" w:sz="8" w:space="0" w:color="auto"/>
              <w:right w:val="nil"/>
            </w:tcBorders>
            <w:shd w:val="clear" w:color="000000" w:fill="ADADAD"/>
            <w:noWrap/>
            <w:vAlign w:val="center"/>
            <w:hideMark/>
          </w:tcPr>
          <w:p w14:paraId="66AA2789" w14:textId="77777777" w:rsidR="00FE3675" w:rsidRPr="00AC7D98" w:rsidRDefault="00FE3675" w:rsidP="00FE3675">
            <w:pPr>
              <w:rPr>
                <w:rFonts w:ascii="Aptos Narrow" w:hAnsi="Aptos Narrow"/>
                <w:b/>
                <w:bCs/>
                <w:color w:val="000000"/>
                <w:szCs w:val="22"/>
                <w:lang w:val="es-ES"/>
              </w:rPr>
            </w:pPr>
            <w:r w:rsidRPr="00AC7D98">
              <w:rPr>
                <w:rFonts w:ascii="Aptos Narrow" w:hAnsi="Aptos Narrow"/>
                <w:b/>
                <w:bCs/>
                <w:color w:val="000000"/>
                <w:szCs w:val="22"/>
                <w:lang w:val="es-ES"/>
              </w:rPr>
              <w:t>Proyectos de mediación cultural y artística</w:t>
            </w:r>
          </w:p>
        </w:tc>
        <w:tc>
          <w:tcPr>
            <w:tcW w:w="1313" w:type="dxa"/>
            <w:tcBorders>
              <w:top w:val="single" w:sz="8" w:space="0" w:color="000000"/>
              <w:left w:val="nil"/>
              <w:bottom w:val="single" w:sz="8" w:space="0" w:color="auto"/>
              <w:right w:val="single" w:sz="4" w:space="0" w:color="auto"/>
            </w:tcBorders>
            <w:shd w:val="clear" w:color="000000" w:fill="ADADAD"/>
            <w:noWrap/>
            <w:vAlign w:val="center"/>
            <w:hideMark/>
          </w:tcPr>
          <w:p w14:paraId="28BBA809" w14:textId="77777777" w:rsidR="00FE3675" w:rsidRPr="00AC7D98" w:rsidRDefault="00FE3675" w:rsidP="00FE3675">
            <w:pPr>
              <w:jc w:val="center"/>
              <w:rPr>
                <w:rFonts w:ascii="Aptos Narrow" w:hAnsi="Aptos Narrow"/>
                <w:b/>
                <w:bCs/>
                <w:color w:val="000000"/>
                <w:szCs w:val="22"/>
                <w:lang w:val="es-ES"/>
              </w:rPr>
            </w:pPr>
            <w:r w:rsidRPr="00AC7D98">
              <w:rPr>
                <w:rFonts w:ascii="Aptos Narrow" w:hAnsi="Aptos Narrow"/>
                <w:b/>
                <w:bCs/>
                <w:color w:val="000000"/>
                <w:szCs w:val="22"/>
                <w:lang w:val="es-ES"/>
              </w:rPr>
              <w:t>2,5</w:t>
            </w:r>
          </w:p>
        </w:tc>
        <w:tc>
          <w:tcPr>
            <w:tcW w:w="6322" w:type="dxa"/>
            <w:tcBorders>
              <w:top w:val="nil"/>
              <w:left w:val="single" w:sz="4" w:space="0" w:color="auto"/>
              <w:bottom w:val="single" w:sz="8" w:space="0" w:color="auto"/>
              <w:right w:val="nil"/>
            </w:tcBorders>
            <w:shd w:val="clear" w:color="auto" w:fill="auto"/>
            <w:vAlign w:val="center"/>
            <w:hideMark/>
          </w:tcPr>
          <w:p w14:paraId="422A1F03" w14:textId="77777777" w:rsidR="00FE3675" w:rsidRPr="00FE3675" w:rsidRDefault="00FE3675" w:rsidP="00FE3675">
            <w:pPr>
              <w:rPr>
                <w:rFonts w:ascii="Aptos Narrow" w:hAnsi="Aptos Narrow"/>
                <w:color w:val="000000"/>
                <w:szCs w:val="22"/>
                <w:lang w:val="es-ES"/>
              </w:rPr>
            </w:pPr>
            <w:r w:rsidRPr="00FE3675">
              <w:rPr>
                <w:rFonts w:ascii="Aptos Narrow" w:hAnsi="Aptos Narrow"/>
                <w:color w:val="000000"/>
                <w:szCs w:val="22"/>
                <w:lang w:val="es-ES"/>
              </w:rPr>
              <w:t> </w:t>
            </w:r>
          </w:p>
        </w:tc>
        <w:tc>
          <w:tcPr>
            <w:tcW w:w="1418" w:type="dxa"/>
            <w:tcBorders>
              <w:top w:val="nil"/>
              <w:left w:val="nil"/>
              <w:bottom w:val="single" w:sz="8" w:space="0" w:color="auto"/>
              <w:right w:val="single" w:sz="8" w:space="0" w:color="auto"/>
            </w:tcBorders>
            <w:shd w:val="clear" w:color="auto" w:fill="auto"/>
            <w:noWrap/>
            <w:vAlign w:val="center"/>
            <w:hideMark/>
          </w:tcPr>
          <w:p w14:paraId="64F48357" w14:textId="760C6D86" w:rsidR="00FE3675" w:rsidRPr="00FE3675" w:rsidRDefault="00FE3675" w:rsidP="00FE3675">
            <w:pPr>
              <w:jc w:val="center"/>
              <w:rPr>
                <w:rFonts w:ascii="Aptos Narrow" w:hAnsi="Aptos Narrow"/>
                <w:color w:val="000000"/>
                <w:szCs w:val="22"/>
                <w:lang w:val="es-ES"/>
              </w:rPr>
            </w:pPr>
            <w:r w:rsidRPr="00FE3675">
              <w:rPr>
                <w:rFonts w:ascii="Aptos Narrow" w:hAnsi="Aptos Narrow"/>
                <w:color w:val="000000"/>
                <w:szCs w:val="22"/>
                <w:lang w:val="es-ES"/>
              </w:rPr>
              <w:t> </w:t>
            </w:r>
          </w:p>
        </w:tc>
      </w:tr>
    </w:tbl>
    <w:p w14:paraId="4DFC5A01" w14:textId="77777777" w:rsidR="00FE3675" w:rsidRPr="009265D1" w:rsidRDefault="00FE3675" w:rsidP="00FE3675">
      <w:pPr>
        <w:rPr>
          <w:sz w:val="24"/>
          <w:szCs w:val="22"/>
        </w:rPr>
      </w:pPr>
    </w:p>
    <w:sectPr w:rsidR="00FE3675" w:rsidRPr="009265D1" w:rsidSect="00FE3675">
      <w:pgSz w:w="16838" w:h="11906" w:orient="landscape" w:code="9"/>
      <w:pgMar w:top="1531" w:right="1440" w:bottom="1077" w:left="1440" w:header="289" w:footer="794" w:gutter="0"/>
      <w:cols w:space="720" w:equalWidth="0">
        <w:col w:w="8901"/>
      </w:cols>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7F88" w14:textId="77777777" w:rsidR="009C0E27" w:rsidRDefault="009C0E27">
      <w:r>
        <w:separator/>
      </w:r>
    </w:p>
  </w:endnote>
  <w:endnote w:type="continuationSeparator" w:id="0">
    <w:p w14:paraId="5EB04976" w14:textId="77777777" w:rsidR="009C0E27" w:rsidRDefault="009C0E27">
      <w:r>
        <w:continuationSeparator/>
      </w:r>
    </w:p>
  </w:endnote>
  <w:endnote w:id="1">
    <w:p w14:paraId="41EB42E5" w14:textId="39DE6028" w:rsidR="002D7759" w:rsidRPr="002D7759" w:rsidRDefault="002D7759">
      <w:pPr>
        <w:pStyle w:val="Textonotaalfinal"/>
        <w:rPr>
          <w:lang w:val="es-ES"/>
        </w:rPr>
      </w:pPr>
      <w:r>
        <w:rPr>
          <w:rStyle w:val="Refdenotaalfinal"/>
        </w:rPr>
        <w:endnoteRef/>
      </w:r>
      <w:r>
        <w:t xml:space="preserve"> </w:t>
      </w:r>
      <w:r w:rsidRPr="002D7759">
        <w:t xml:space="preserve">Este documento tiene un propósito informativo y no genera ningún efecto jurídico vinculante, debiendo remitirse los posibles solicitantes a lo estrictamente dispuesto en la Resolución por la que se convocan las ayudas </w:t>
      </w:r>
      <w:r w:rsidR="00825CE1">
        <w:t xml:space="preserve">a proyectos culturales con especial impacto social </w:t>
      </w:r>
      <w:r w:rsidRPr="002D7759">
        <w:t>correspondientes al año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2FF2" w14:textId="77777777" w:rsidR="0068183C" w:rsidRDefault="006818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1E2764" w14:textId="77777777" w:rsidR="0068183C" w:rsidRDefault="006818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560" w:type="dxa"/>
      <w:tblBorders>
        <w:insideV w:val="single" w:sz="4" w:space="0" w:color="auto"/>
      </w:tblBorders>
      <w:tblCellMar>
        <w:left w:w="70" w:type="dxa"/>
        <w:right w:w="70" w:type="dxa"/>
      </w:tblCellMar>
      <w:tblLook w:val="0000" w:firstRow="0" w:lastRow="0" w:firstColumn="0" w:lastColumn="0" w:noHBand="0" w:noVBand="0"/>
    </w:tblPr>
    <w:tblGrid>
      <w:gridCol w:w="9142"/>
      <w:gridCol w:w="1418"/>
    </w:tblGrid>
    <w:tr w:rsidR="000D0768" w14:paraId="5B5C36BE" w14:textId="77777777">
      <w:tc>
        <w:tcPr>
          <w:tcW w:w="9142" w:type="dxa"/>
          <w:vAlign w:val="bottom"/>
        </w:tcPr>
        <w:p w14:paraId="00249D15" w14:textId="77777777" w:rsidR="0068183C" w:rsidRDefault="0068183C">
          <w:pPr>
            <w:pStyle w:val="Textonotapie"/>
            <w:tabs>
              <w:tab w:val="left" w:pos="1021"/>
              <w:tab w:val="left" w:pos="8080"/>
            </w:tabs>
            <w:ind w:right="-212"/>
            <w:rPr>
              <w:rFonts w:ascii="Gill Sans MT" w:hAnsi="Gill Sans MT" w:cs="Arial"/>
              <w:sz w:val="14"/>
            </w:rPr>
          </w:pPr>
        </w:p>
      </w:tc>
      <w:tc>
        <w:tcPr>
          <w:tcW w:w="1418" w:type="dxa"/>
        </w:tcPr>
        <w:p w14:paraId="17AACE07" w14:textId="77777777" w:rsidR="00B14F25" w:rsidRPr="00F077F6" w:rsidRDefault="00B14F25" w:rsidP="00B14F25">
          <w:pPr>
            <w:pStyle w:val="Textonotapie"/>
            <w:tabs>
              <w:tab w:val="left" w:pos="1915"/>
              <w:tab w:val="left" w:pos="8080"/>
            </w:tabs>
            <w:ind w:right="-67"/>
            <w:rPr>
              <w:rFonts w:ascii="Gill Sans MT" w:hAnsi="Gill Sans MT" w:cs="Arial"/>
              <w:sz w:val="10"/>
            </w:rPr>
          </w:pPr>
          <w:r w:rsidRPr="00F077F6">
            <w:rPr>
              <w:rFonts w:ascii="Gill Sans MT" w:hAnsi="Gill Sans MT" w:cs="Arial"/>
              <w:sz w:val="10"/>
            </w:rPr>
            <w:t xml:space="preserve">MINISTERIO </w:t>
          </w:r>
        </w:p>
        <w:p w14:paraId="0EAE9A25" w14:textId="77777777" w:rsidR="0068183C" w:rsidRDefault="00B14F25" w:rsidP="00B14F25">
          <w:pPr>
            <w:pStyle w:val="Textonotapie"/>
            <w:tabs>
              <w:tab w:val="left" w:pos="1915"/>
              <w:tab w:val="left" w:pos="8080"/>
            </w:tabs>
            <w:ind w:right="-67"/>
            <w:rPr>
              <w:rFonts w:ascii="Gill Sans MT" w:hAnsi="Gill Sans MT" w:cs="Arial"/>
              <w:sz w:val="10"/>
            </w:rPr>
          </w:pPr>
          <w:r w:rsidRPr="00F077F6">
            <w:rPr>
              <w:rFonts w:ascii="Gill Sans MT" w:hAnsi="Gill Sans MT" w:cs="Arial"/>
              <w:sz w:val="10"/>
            </w:rPr>
            <w:t>DE CULTURA</w:t>
          </w:r>
        </w:p>
      </w:tc>
    </w:tr>
  </w:tbl>
  <w:p w14:paraId="7BACF6FC" w14:textId="77777777" w:rsidR="0068183C" w:rsidRDefault="0068183C">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8931"/>
      <w:gridCol w:w="1792"/>
    </w:tblGrid>
    <w:tr w:rsidR="000D0768" w14:paraId="036561A7" w14:textId="77777777" w:rsidTr="0001146F">
      <w:tc>
        <w:tcPr>
          <w:tcW w:w="8931" w:type="dxa"/>
          <w:vAlign w:val="bottom"/>
        </w:tcPr>
        <w:p w14:paraId="5C84227B" w14:textId="1CEC80AB" w:rsidR="0068183C" w:rsidRDefault="0068183C">
          <w:pPr>
            <w:pStyle w:val="Textonotapie"/>
            <w:tabs>
              <w:tab w:val="left" w:pos="1021"/>
              <w:tab w:val="left" w:pos="8080"/>
            </w:tabs>
            <w:rPr>
              <w:rFonts w:ascii="Gill Sans MT" w:hAnsi="Gill Sans MT" w:cs="Arial"/>
              <w:sz w:val="14"/>
            </w:rPr>
          </w:pPr>
          <w:r>
            <w:rPr>
              <w:rFonts w:ascii="Gill Sans MT" w:hAnsi="Gill Sans MT" w:cs="Arial"/>
              <w:sz w:val="14"/>
            </w:rPr>
            <w:t>www.</w:t>
          </w:r>
          <w:r w:rsidR="0001146F">
            <w:rPr>
              <w:rFonts w:ascii="Gill Sans MT" w:hAnsi="Gill Sans MT" w:cs="Arial"/>
              <w:sz w:val="14"/>
            </w:rPr>
            <w:t>cultura</w:t>
          </w:r>
          <w:r>
            <w:rPr>
              <w:rFonts w:ascii="Gill Sans MT" w:hAnsi="Gill Sans MT" w:cs="Arial"/>
              <w:sz w:val="14"/>
            </w:rPr>
            <w:t>.gob.es</w:t>
          </w:r>
        </w:p>
        <w:p w14:paraId="542BA13F" w14:textId="2B04EB1D" w:rsidR="0068183C" w:rsidRDefault="00D54653">
          <w:pPr>
            <w:pStyle w:val="Textonotapie"/>
            <w:tabs>
              <w:tab w:val="left" w:pos="1021"/>
              <w:tab w:val="left" w:pos="8080"/>
            </w:tabs>
            <w:rPr>
              <w:rFonts w:ascii="Gill Sans MT" w:hAnsi="Gill Sans MT" w:cs="Arial"/>
              <w:sz w:val="14"/>
            </w:rPr>
          </w:pPr>
          <w:r>
            <w:rPr>
              <w:rFonts w:ascii="Gill Sans MT" w:hAnsi="Gill Sans MT" w:cs="Arial"/>
              <w:sz w:val="14"/>
            </w:rPr>
            <w:t>ayudas</w:t>
          </w:r>
          <w:r w:rsidR="00E774C8">
            <w:rPr>
              <w:rFonts w:ascii="Gill Sans MT" w:hAnsi="Gill Sans MT" w:cs="Arial"/>
              <w:sz w:val="14"/>
            </w:rPr>
            <w:t>.</w:t>
          </w:r>
          <w:r w:rsidR="003A3414">
            <w:rPr>
              <w:rFonts w:ascii="Gill Sans MT" w:hAnsi="Gill Sans MT" w:cs="Arial"/>
              <w:sz w:val="14"/>
            </w:rPr>
            <w:t>derechos@cultura.gob.es</w:t>
          </w:r>
        </w:p>
      </w:tc>
      <w:tc>
        <w:tcPr>
          <w:tcW w:w="1792" w:type="dxa"/>
        </w:tcPr>
        <w:p w14:paraId="28D5E28D" w14:textId="7C0B08A0" w:rsidR="007C00AA" w:rsidRDefault="0001146F" w:rsidP="0001146F">
          <w:pPr>
            <w:pStyle w:val="Textonotapie"/>
            <w:tabs>
              <w:tab w:val="left" w:pos="1915"/>
              <w:tab w:val="left" w:pos="8080"/>
            </w:tabs>
            <w:ind w:left="73" w:right="-42"/>
            <w:rPr>
              <w:rFonts w:ascii="Gill Sans MT" w:hAnsi="Gill Sans MT" w:cs="Arial"/>
              <w:sz w:val="14"/>
            </w:rPr>
          </w:pPr>
          <w:r>
            <w:rPr>
              <w:rFonts w:ascii="Gill Sans MT" w:hAnsi="Gill Sans MT" w:cs="Arial"/>
              <w:sz w:val="14"/>
            </w:rPr>
            <w:t>PLAZA DEL REY, 1</w:t>
          </w:r>
        </w:p>
        <w:p w14:paraId="19699AD3" w14:textId="47FBA2DE" w:rsidR="00F15D28" w:rsidRDefault="0001146F" w:rsidP="00F15D28">
          <w:pPr>
            <w:pStyle w:val="Textonotapie"/>
            <w:tabs>
              <w:tab w:val="left" w:pos="1915"/>
              <w:tab w:val="left" w:pos="8080"/>
            </w:tabs>
            <w:ind w:left="73" w:right="-42"/>
            <w:rPr>
              <w:rFonts w:ascii="Gill Sans MT" w:hAnsi="Gill Sans MT" w:cs="Arial"/>
              <w:sz w:val="14"/>
            </w:rPr>
          </w:pPr>
          <w:r>
            <w:rPr>
              <w:rFonts w:ascii="Gill Sans MT" w:hAnsi="Gill Sans MT" w:cs="Arial"/>
              <w:sz w:val="14"/>
            </w:rPr>
            <w:t>28004 MADRID</w:t>
          </w:r>
        </w:p>
      </w:tc>
    </w:tr>
  </w:tbl>
  <w:p w14:paraId="636004B4" w14:textId="458A4A7F" w:rsidR="0068183C" w:rsidRDefault="006818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E500" w14:textId="77777777" w:rsidR="009C0E27" w:rsidRDefault="009C0E27">
      <w:r>
        <w:separator/>
      </w:r>
    </w:p>
  </w:footnote>
  <w:footnote w:type="continuationSeparator" w:id="0">
    <w:p w14:paraId="485959C3" w14:textId="77777777" w:rsidR="009C0E27" w:rsidRDefault="009C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CCEC" w14:textId="77777777" w:rsidR="0068183C" w:rsidRDefault="0068183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2A3CDE" w14:textId="77777777" w:rsidR="0068183C" w:rsidRDefault="0068183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5D7E" w14:textId="16DA9F27" w:rsidR="0068183C" w:rsidRDefault="006A7C01">
    <w:pPr>
      <w:pStyle w:val="Encabezado"/>
      <w:tabs>
        <w:tab w:val="clear" w:pos="8504"/>
      </w:tabs>
      <w:ind w:right="-87"/>
      <w:jc w:val="right"/>
    </w:pPr>
    <w:r>
      <w:rPr>
        <w:noProof/>
      </w:rPr>
      <w:drawing>
        <wp:inline distT="0" distB="0" distL="0" distR="0" wp14:anchorId="0495AC2D" wp14:editId="6EB73E90">
          <wp:extent cx="838200" cy="876300"/>
          <wp:effectExtent l="0" t="0" r="0" b="0"/>
          <wp:docPr id="617654947" name="Imagen 1" descr="Captura de pantalla del apartado &quot;Representado&quot; en la Sede Electró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54947" name="Imagen 1" descr="Captura de pantalla del apartado &quot;Representado&quot; en la Sede Electrón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DBFF" w14:textId="571EB016" w:rsidR="0068183C" w:rsidRDefault="00E774C8">
    <w:pPr>
      <w:ind w:right="-185"/>
    </w:pPr>
    <w:r>
      <w:rPr>
        <w:noProof/>
      </w:rPr>
      <w:drawing>
        <wp:anchor distT="0" distB="0" distL="114300" distR="114300" simplePos="0" relativeHeight="251659264" behindDoc="0" locked="0" layoutInCell="1" allowOverlap="1" wp14:anchorId="4F561DA0" wp14:editId="198AB97F">
          <wp:simplePos x="0" y="0"/>
          <wp:positionH relativeFrom="column">
            <wp:posOffset>104775</wp:posOffset>
          </wp:positionH>
          <wp:positionV relativeFrom="paragraph">
            <wp:posOffset>257175</wp:posOffset>
          </wp:positionV>
          <wp:extent cx="838200" cy="876300"/>
          <wp:effectExtent l="0" t="0" r="0" b="0"/>
          <wp:wrapNone/>
          <wp:docPr id="1" name="Imagen 2" descr="Dibujo en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ibujo en blanco y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9D8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DA77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5"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2F36B23"/>
    <w:multiLevelType w:val="hybridMultilevel"/>
    <w:tmpl w:val="052263BA"/>
    <w:lvl w:ilvl="0" w:tplc="6588966E">
      <w:start w:val="1"/>
      <w:numFmt w:val="decimal"/>
      <w:lvlText w:val="%1."/>
      <w:lvlJc w:val="left"/>
      <w:pPr>
        <w:ind w:left="786" w:hanging="360"/>
      </w:pPr>
      <w:rPr>
        <w:rFonts w:hint="default"/>
        <w:b w:val="0"/>
        <w:bCs w:val="0"/>
        <w:strike w:val="0"/>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89C64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20" w15:restartNumberingAfterBreak="0">
    <w:nsid w:val="3C8BA4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7513ED"/>
    <w:multiLevelType w:val="hybridMultilevel"/>
    <w:tmpl w:val="680AB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C29CE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E67A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25" w15:restartNumberingAfterBreak="0">
    <w:nsid w:val="69CE5849"/>
    <w:multiLevelType w:val="hybridMultilevel"/>
    <w:tmpl w:val="563C932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6FC81B6B"/>
    <w:multiLevelType w:val="hybridMultilevel"/>
    <w:tmpl w:val="04044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16cid:durableId="17315733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74007170">
    <w:abstractNumId w:val="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16cid:durableId="121041653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865873470">
    <w:abstractNumId w:val="19"/>
  </w:num>
  <w:num w:numId="5" w16cid:durableId="976111694">
    <w:abstractNumId w:val="24"/>
  </w:num>
  <w:num w:numId="6" w16cid:durableId="503056668">
    <w:abstractNumId w:val="4"/>
  </w:num>
  <w:num w:numId="7" w16cid:durableId="950010646">
    <w:abstractNumId w:val="15"/>
  </w:num>
  <w:num w:numId="8" w16cid:durableId="605618934">
    <w:abstractNumId w:val="28"/>
  </w:num>
  <w:num w:numId="9" w16cid:durableId="1106081178">
    <w:abstractNumId w:val="5"/>
  </w:num>
  <w:num w:numId="10" w16cid:durableId="1819763372">
    <w:abstractNumId w:val="6"/>
  </w:num>
  <w:num w:numId="11" w16cid:durableId="493910363">
    <w:abstractNumId w:val="17"/>
  </w:num>
  <w:num w:numId="12" w16cid:durableId="1907564489">
    <w:abstractNumId w:val="12"/>
  </w:num>
  <w:num w:numId="13" w16cid:durableId="329715509">
    <w:abstractNumId w:val="8"/>
  </w:num>
  <w:num w:numId="14" w16cid:durableId="369304242">
    <w:abstractNumId w:val="27"/>
  </w:num>
  <w:num w:numId="15" w16cid:durableId="814876131">
    <w:abstractNumId w:val="3"/>
  </w:num>
  <w:num w:numId="16" w16cid:durableId="2043431998">
    <w:abstractNumId w:val="9"/>
  </w:num>
  <w:num w:numId="17" w16cid:durableId="833833832">
    <w:abstractNumId w:val="16"/>
  </w:num>
  <w:num w:numId="18" w16cid:durableId="125125194">
    <w:abstractNumId w:val="7"/>
  </w:num>
  <w:num w:numId="19" w16cid:durableId="1158767493">
    <w:abstractNumId w:val="11"/>
  </w:num>
  <w:num w:numId="20" w16cid:durableId="721247876">
    <w:abstractNumId w:val="14"/>
  </w:num>
  <w:num w:numId="21" w16cid:durableId="1095829914">
    <w:abstractNumId w:val="13"/>
  </w:num>
  <w:num w:numId="22" w16cid:durableId="1294021674">
    <w:abstractNumId w:val="26"/>
  </w:num>
  <w:num w:numId="23" w16cid:durableId="820660316">
    <w:abstractNumId w:val="21"/>
  </w:num>
  <w:num w:numId="24" w16cid:durableId="1423985788">
    <w:abstractNumId w:val="22"/>
  </w:num>
  <w:num w:numId="25" w16cid:durableId="395855297">
    <w:abstractNumId w:val="23"/>
  </w:num>
  <w:num w:numId="26" w16cid:durableId="898247059">
    <w:abstractNumId w:val="0"/>
  </w:num>
  <w:num w:numId="27" w16cid:durableId="184950372">
    <w:abstractNumId w:val="18"/>
  </w:num>
  <w:num w:numId="28" w16cid:durableId="2109428194">
    <w:abstractNumId w:val="20"/>
  </w:num>
  <w:num w:numId="29" w16cid:durableId="841898771">
    <w:abstractNumId w:val="1"/>
  </w:num>
  <w:num w:numId="30" w16cid:durableId="1794127048">
    <w:abstractNumId w:val="10"/>
  </w:num>
  <w:num w:numId="31" w16cid:durableId="3875298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3C"/>
    <w:rsid w:val="0001146F"/>
    <w:rsid w:val="0002651E"/>
    <w:rsid w:val="000329AE"/>
    <w:rsid w:val="000505A5"/>
    <w:rsid w:val="00066DAF"/>
    <w:rsid w:val="0007272D"/>
    <w:rsid w:val="00096033"/>
    <w:rsid w:val="000D0768"/>
    <w:rsid w:val="000D3A2F"/>
    <w:rsid w:val="00100AEB"/>
    <w:rsid w:val="00106152"/>
    <w:rsid w:val="00111113"/>
    <w:rsid w:val="00131F11"/>
    <w:rsid w:val="00143745"/>
    <w:rsid w:val="00143FB2"/>
    <w:rsid w:val="001478AD"/>
    <w:rsid w:val="00165DB7"/>
    <w:rsid w:val="00177E11"/>
    <w:rsid w:val="001A6FFA"/>
    <w:rsid w:val="001A780B"/>
    <w:rsid w:val="001C1645"/>
    <w:rsid w:val="001E389E"/>
    <w:rsid w:val="002317A1"/>
    <w:rsid w:val="002A269B"/>
    <w:rsid w:val="002B6D9C"/>
    <w:rsid w:val="002B7966"/>
    <w:rsid w:val="002D7759"/>
    <w:rsid w:val="00304384"/>
    <w:rsid w:val="003133CE"/>
    <w:rsid w:val="00322980"/>
    <w:rsid w:val="0032677E"/>
    <w:rsid w:val="00332601"/>
    <w:rsid w:val="003373C3"/>
    <w:rsid w:val="00340383"/>
    <w:rsid w:val="00354F16"/>
    <w:rsid w:val="003634EB"/>
    <w:rsid w:val="00366505"/>
    <w:rsid w:val="00370DEC"/>
    <w:rsid w:val="0038021E"/>
    <w:rsid w:val="00383B80"/>
    <w:rsid w:val="0039158F"/>
    <w:rsid w:val="003A3414"/>
    <w:rsid w:val="003F7079"/>
    <w:rsid w:val="00422176"/>
    <w:rsid w:val="004276E7"/>
    <w:rsid w:val="00441FEF"/>
    <w:rsid w:val="00447FF0"/>
    <w:rsid w:val="00467357"/>
    <w:rsid w:val="00474D4E"/>
    <w:rsid w:val="00490318"/>
    <w:rsid w:val="004B1A62"/>
    <w:rsid w:val="004D11EF"/>
    <w:rsid w:val="004D4193"/>
    <w:rsid w:val="004E6384"/>
    <w:rsid w:val="004F4AB1"/>
    <w:rsid w:val="00513C02"/>
    <w:rsid w:val="005405F8"/>
    <w:rsid w:val="00585CCA"/>
    <w:rsid w:val="005B616E"/>
    <w:rsid w:val="005B77C3"/>
    <w:rsid w:val="005B7E47"/>
    <w:rsid w:val="005D291C"/>
    <w:rsid w:val="0065178F"/>
    <w:rsid w:val="00652DF4"/>
    <w:rsid w:val="00667473"/>
    <w:rsid w:val="006678C6"/>
    <w:rsid w:val="0068183C"/>
    <w:rsid w:val="0068324D"/>
    <w:rsid w:val="00690EE3"/>
    <w:rsid w:val="006A68F5"/>
    <w:rsid w:val="006A70B5"/>
    <w:rsid w:val="006A7C01"/>
    <w:rsid w:val="006B4654"/>
    <w:rsid w:val="006D3295"/>
    <w:rsid w:val="006E63AF"/>
    <w:rsid w:val="006F7FF0"/>
    <w:rsid w:val="00706660"/>
    <w:rsid w:val="00717DEE"/>
    <w:rsid w:val="00726E45"/>
    <w:rsid w:val="007448A7"/>
    <w:rsid w:val="007458CC"/>
    <w:rsid w:val="007533EF"/>
    <w:rsid w:val="00764792"/>
    <w:rsid w:val="007723F5"/>
    <w:rsid w:val="0078042E"/>
    <w:rsid w:val="007A77D9"/>
    <w:rsid w:val="007B1814"/>
    <w:rsid w:val="007C00AA"/>
    <w:rsid w:val="007C1F21"/>
    <w:rsid w:val="007F1EDF"/>
    <w:rsid w:val="00825CE1"/>
    <w:rsid w:val="0084061F"/>
    <w:rsid w:val="00860646"/>
    <w:rsid w:val="0087176E"/>
    <w:rsid w:val="0087214A"/>
    <w:rsid w:val="00873599"/>
    <w:rsid w:val="008815AF"/>
    <w:rsid w:val="008976E9"/>
    <w:rsid w:val="008E4E47"/>
    <w:rsid w:val="00904134"/>
    <w:rsid w:val="00910345"/>
    <w:rsid w:val="00913943"/>
    <w:rsid w:val="00917AAD"/>
    <w:rsid w:val="009224C4"/>
    <w:rsid w:val="0092335C"/>
    <w:rsid w:val="009265D1"/>
    <w:rsid w:val="0093496E"/>
    <w:rsid w:val="009426E2"/>
    <w:rsid w:val="00957651"/>
    <w:rsid w:val="00970AB1"/>
    <w:rsid w:val="00972471"/>
    <w:rsid w:val="0098171D"/>
    <w:rsid w:val="009A4FA6"/>
    <w:rsid w:val="009B2111"/>
    <w:rsid w:val="009B2AC6"/>
    <w:rsid w:val="009B5630"/>
    <w:rsid w:val="009C0E27"/>
    <w:rsid w:val="009D3C4B"/>
    <w:rsid w:val="009D64A0"/>
    <w:rsid w:val="00A011EC"/>
    <w:rsid w:val="00A02410"/>
    <w:rsid w:val="00A067DF"/>
    <w:rsid w:val="00A120A7"/>
    <w:rsid w:val="00A160C5"/>
    <w:rsid w:val="00A21274"/>
    <w:rsid w:val="00A25779"/>
    <w:rsid w:val="00A2577F"/>
    <w:rsid w:val="00A7285F"/>
    <w:rsid w:val="00A76436"/>
    <w:rsid w:val="00AB3219"/>
    <w:rsid w:val="00AC7D98"/>
    <w:rsid w:val="00AE495A"/>
    <w:rsid w:val="00AE7613"/>
    <w:rsid w:val="00B00F4C"/>
    <w:rsid w:val="00B14F25"/>
    <w:rsid w:val="00B3664B"/>
    <w:rsid w:val="00B454FB"/>
    <w:rsid w:val="00B54BFF"/>
    <w:rsid w:val="00B74249"/>
    <w:rsid w:val="00B922AD"/>
    <w:rsid w:val="00BA32EC"/>
    <w:rsid w:val="00BB3A64"/>
    <w:rsid w:val="00BF6E42"/>
    <w:rsid w:val="00C5436C"/>
    <w:rsid w:val="00C66C65"/>
    <w:rsid w:val="00C73DFD"/>
    <w:rsid w:val="00C81226"/>
    <w:rsid w:val="00CD0616"/>
    <w:rsid w:val="00CD07CA"/>
    <w:rsid w:val="00CD2FFD"/>
    <w:rsid w:val="00CE520F"/>
    <w:rsid w:val="00CF676B"/>
    <w:rsid w:val="00CF7C58"/>
    <w:rsid w:val="00D056E3"/>
    <w:rsid w:val="00D173AD"/>
    <w:rsid w:val="00D20CF2"/>
    <w:rsid w:val="00D355D1"/>
    <w:rsid w:val="00D4363C"/>
    <w:rsid w:val="00D5355C"/>
    <w:rsid w:val="00D54653"/>
    <w:rsid w:val="00D560C2"/>
    <w:rsid w:val="00D70895"/>
    <w:rsid w:val="00D81762"/>
    <w:rsid w:val="00D85801"/>
    <w:rsid w:val="00D859A5"/>
    <w:rsid w:val="00D93A07"/>
    <w:rsid w:val="00D94023"/>
    <w:rsid w:val="00DA323E"/>
    <w:rsid w:val="00DE2F8C"/>
    <w:rsid w:val="00E0600C"/>
    <w:rsid w:val="00E30160"/>
    <w:rsid w:val="00E77436"/>
    <w:rsid w:val="00E774C8"/>
    <w:rsid w:val="00EA01A1"/>
    <w:rsid w:val="00EA2646"/>
    <w:rsid w:val="00EA5C7A"/>
    <w:rsid w:val="00EB2231"/>
    <w:rsid w:val="00EB257E"/>
    <w:rsid w:val="00EE4A2F"/>
    <w:rsid w:val="00EE6FFF"/>
    <w:rsid w:val="00F06103"/>
    <w:rsid w:val="00F142AB"/>
    <w:rsid w:val="00F1534A"/>
    <w:rsid w:val="00F15D28"/>
    <w:rsid w:val="00F31B9A"/>
    <w:rsid w:val="00F43FBA"/>
    <w:rsid w:val="00F52F55"/>
    <w:rsid w:val="00F5421A"/>
    <w:rsid w:val="00F625D3"/>
    <w:rsid w:val="00F6481F"/>
    <w:rsid w:val="00FE00BC"/>
    <w:rsid w:val="00FE3675"/>
    <w:rsid w:val="00FF0866"/>
    <w:rsid w:val="00FF7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DB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11"/>
    <w:rPr>
      <w:rFonts w:ascii="Calibri" w:hAnsi="Calibri"/>
      <w:sz w:val="22"/>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notapie">
    <w:name w:val="footnote text"/>
    <w:basedOn w:val="Normal"/>
    <w:link w:val="TextonotapieCar"/>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semiHidden/>
    <w:pPr>
      <w:spacing w:line="312" w:lineRule="auto"/>
      <w:jc w:val="both"/>
    </w:pPr>
    <w:rPr>
      <w:rFonts w:ascii="Arial" w:hAnsi="Arial"/>
      <w:b/>
      <w:sz w:val="24"/>
    </w:rPr>
  </w:style>
  <w:style w:type="character" w:styleId="Hipervnculo">
    <w:name w:val="Hyperlink"/>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semiHidden/>
    <w:rsid w:val="007C00AA"/>
    <w:rPr>
      <w:lang w:val="es-ES_tradnl"/>
    </w:rPr>
  </w:style>
  <w:style w:type="table" w:styleId="Tablaconcuadrcula">
    <w:name w:val="Table Grid"/>
    <w:basedOn w:val="Tablanormal"/>
    <w:uiPriority w:val="39"/>
    <w:rsid w:val="0037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rrafodelista">
    <w:name w:val="List Paragraph"/>
    <w:basedOn w:val="Normal"/>
    <w:uiPriority w:val="34"/>
    <w:qFormat/>
    <w:rsid w:val="0093496E"/>
    <w:pPr>
      <w:ind w:left="720"/>
      <w:contextualSpacing/>
    </w:pPr>
  </w:style>
  <w:style w:type="paragraph" w:styleId="Textonotaalfinal">
    <w:name w:val="endnote text"/>
    <w:basedOn w:val="Normal"/>
    <w:link w:val="TextonotaalfinalCar"/>
    <w:uiPriority w:val="99"/>
    <w:semiHidden/>
    <w:unhideWhenUsed/>
    <w:rsid w:val="002D7759"/>
    <w:rPr>
      <w:sz w:val="20"/>
    </w:rPr>
  </w:style>
  <w:style w:type="character" w:customStyle="1" w:styleId="TextonotaalfinalCar">
    <w:name w:val="Texto nota al final Car"/>
    <w:basedOn w:val="Fuentedeprrafopredeter"/>
    <w:link w:val="Textonotaalfinal"/>
    <w:uiPriority w:val="99"/>
    <w:semiHidden/>
    <w:rsid w:val="002D7759"/>
    <w:rPr>
      <w:rFonts w:ascii="Calibri" w:hAnsi="Calibri"/>
      <w:lang w:val="es-ES_tradnl"/>
    </w:rPr>
  </w:style>
  <w:style w:type="character" w:styleId="Refdenotaalfinal">
    <w:name w:val="endnote reference"/>
    <w:basedOn w:val="Fuentedeprrafopredeter"/>
    <w:uiPriority w:val="99"/>
    <w:semiHidden/>
    <w:unhideWhenUsed/>
    <w:rsid w:val="002D7759"/>
    <w:rPr>
      <w:vertAlign w:val="superscript"/>
    </w:rPr>
  </w:style>
  <w:style w:type="character" w:styleId="Mencinsinresolver">
    <w:name w:val="Unresolved Mention"/>
    <w:basedOn w:val="Fuentedeprrafopredeter"/>
    <w:uiPriority w:val="99"/>
    <w:semiHidden/>
    <w:unhideWhenUsed/>
    <w:rsid w:val="00D54653"/>
    <w:rPr>
      <w:color w:val="605E5C"/>
      <w:shd w:val="clear" w:color="auto" w:fill="E1DFDD"/>
    </w:rPr>
  </w:style>
  <w:style w:type="character" w:customStyle="1" w:styleId="EncabezadoCar">
    <w:name w:val="Encabezado Car"/>
    <w:basedOn w:val="Fuentedeprrafopredeter"/>
    <w:link w:val="Encabezado"/>
    <w:rsid w:val="001A6FFA"/>
    <w:rPr>
      <w:rFonts w:ascii="Calibri" w:hAnsi="Calibri"/>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9339">
      <w:bodyDiv w:val="1"/>
      <w:marLeft w:val="0"/>
      <w:marRight w:val="0"/>
      <w:marTop w:val="0"/>
      <w:marBottom w:val="0"/>
      <w:divBdr>
        <w:top w:val="none" w:sz="0" w:space="0" w:color="auto"/>
        <w:left w:val="none" w:sz="0" w:space="0" w:color="auto"/>
        <w:bottom w:val="none" w:sz="0" w:space="0" w:color="auto"/>
        <w:right w:val="none" w:sz="0" w:space="0" w:color="auto"/>
      </w:divBdr>
    </w:div>
    <w:div w:id="1264338862">
      <w:bodyDiv w:val="1"/>
      <w:marLeft w:val="0"/>
      <w:marRight w:val="0"/>
      <w:marTop w:val="0"/>
      <w:marBottom w:val="0"/>
      <w:divBdr>
        <w:top w:val="none" w:sz="0" w:space="0" w:color="auto"/>
        <w:left w:val="none" w:sz="0" w:space="0" w:color="auto"/>
        <w:bottom w:val="none" w:sz="0" w:space="0" w:color="auto"/>
        <w:right w:val="none" w:sz="0" w:space="0" w:color="auto"/>
      </w:divBdr>
    </w:div>
    <w:div w:id="1558474283">
      <w:bodyDiv w:val="1"/>
      <w:marLeft w:val="0"/>
      <w:marRight w:val="0"/>
      <w:marTop w:val="0"/>
      <w:marBottom w:val="0"/>
      <w:divBdr>
        <w:top w:val="none" w:sz="0" w:space="0" w:color="auto"/>
        <w:left w:val="none" w:sz="0" w:space="0" w:color="auto"/>
        <w:bottom w:val="none" w:sz="0" w:space="0" w:color="auto"/>
        <w:right w:val="none" w:sz="0" w:space="0" w:color="auto"/>
      </w:divBdr>
    </w:div>
    <w:div w:id="17768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ultura.sede.gob.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A914-368D-4C2E-A3EF-EBD49E89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11345</Characters>
  <Application>Microsoft Office Word</Application>
  <DocSecurity>0</DocSecurity>
  <Lines>94</Lines>
  <Paragraphs>26</Paragraphs>
  <ScaleCrop>false</ScaleCrop>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2025-05-14T10:36:00Z</dcterms:created>
  <dcterms:modified xsi:type="dcterms:W3CDTF">2025-05-20T07:26:00Z</dcterms:modified>
</cp:coreProperties>
</file>